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4556" w14:textId="516C8F57" w:rsidR="00E60839" w:rsidRDefault="00E60839" w:rsidP="00B1003D">
      <w:pPr>
        <w:tabs>
          <w:tab w:val="left" w:pos="6165"/>
        </w:tabs>
        <w:ind w:left="990" w:right="-330"/>
        <w:rPr>
          <w:rFonts w:ascii="Trebuchet MS" w:eastAsia="Arial Unicode MS" w:hAnsi="Trebuchet MS" w:cs="Arial Unicode MS"/>
        </w:rPr>
      </w:pPr>
    </w:p>
    <w:p w14:paraId="32F93184" w14:textId="77777777" w:rsidR="00356558" w:rsidRPr="00117DB1" w:rsidRDefault="00356558" w:rsidP="00356558">
      <w:pPr>
        <w:autoSpaceDE w:val="0"/>
        <w:autoSpaceDN w:val="0"/>
        <w:adjustRightInd w:val="0"/>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4506"/>
        <w:gridCol w:w="4504"/>
      </w:tblGrid>
      <w:tr w:rsidR="00356558" w:rsidRPr="00117DB1" w14:paraId="36CC3171" w14:textId="77777777" w:rsidTr="00D84513">
        <w:trPr>
          <w:jc w:val="center"/>
        </w:trPr>
        <w:tc>
          <w:tcPr>
            <w:tcW w:w="4506" w:type="dxa"/>
          </w:tcPr>
          <w:p w14:paraId="1CED63B5" w14:textId="77777777" w:rsidR="00356558" w:rsidRPr="00117DB1" w:rsidRDefault="00356558" w:rsidP="006510D4">
            <w:pPr>
              <w:autoSpaceDE w:val="0"/>
              <w:autoSpaceDN w:val="0"/>
              <w:adjustRightInd w:val="0"/>
              <w:jc w:val="both"/>
              <w:rPr>
                <w:rFonts w:ascii="Arial" w:hAnsi="Arial" w:cs="Arial"/>
                <w:sz w:val="22"/>
                <w:szCs w:val="22"/>
              </w:rPr>
            </w:pPr>
            <w:r w:rsidRPr="00117DB1">
              <w:rPr>
                <w:rFonts w:ascii="Arial" w:hAnsi="Arial" w:cs="Arial"/>
                <w:sz w:val="22"/>
                <w:szCs w:val="22"/>
              </w:rPr>
              <w:t xml:space="preserve">Job Title </w:t>
            </w:r>
          </w:p>
        </w:tc>
        <w:tc>
          <w:tcPr>
            <w:tcW w:w="4504" w:type="dxa"/>
          </w:tcPr>
          <w:p w14:paraId="5A16C68F" w14:textId="0458897A" w:rsidR="00356558" w:rsidRPr="00117DB1" w:rsidRDefault="008C4C67" w:rsidP="006510D4">
            <w:pPr>
              <w:autoSpaceDE w:val="0"/>
              <w:autoSpaceDN w:val="0"/>
              <w:adjustRightInd w:val="0"/>
              <w:jc w:val="both"/>
              <w:rPr>
                <w:rFonts w:ascii="Arial" w:hAnsi="Arial" w:cs="Arial"/>
                <w:sz w:val="22"/>
                <w:szCs w:val="22"/>
              </w:rPr>
            </w:pPr>
            <w:r>
              <w:rPr>
                <w:rFonts w:ascii="Arial" w:hAnsi="Arial" w:cs="Arial"/>
                <w:sz w:val="22"/>
                <w:szCs w:val="22"/>
              </w:rPr>
              <w:t>Senior Administrator</w:t>
            </w:r>
          </w:p>
        </w:tc>
      </w:tr>
      <w:tr w:rsidR="00356558" w:rsidRPr="00117DB1" w14:paraId="0063ECCA" w14:textId="77777777" w:rsidTr="00D84513">
        <w:trPr>
          <w:jc w:val="center"/>
        </w:trPr>
        <w:tc>
          <w:tcPr>
            <w:tcW w:w="4506" w:type="dxa"/>
          </w:tcPr>
          <w:p w14:paraId="52919F8E" w14:textId="77777777" w:rsidR="00356558" w:rsidRPr="00117DB1" w:rsidRDefault="00356558" w:rsidP="006510D4">
            <w:pPr>
              <w:autoSpaceDE w:val="0"/>
              <w:autoSpaceDN w:val="0"/>
              <w:adjustRightInd w:val="0"/>
              <w:jc w:val="both"/>
              <w:rPr>
                <w:rFonts w:ascii="Arial" w:hAnsi="Arial" w:cs="Arial"/>
                <w:sz w:val="22"/>
                <w:szCs w:val="22"/>
              </w:rPr>
            </w:pPr>
            <w:r w:rsidRPr="00117DB1">
              <w:rPr>
                <w:rFonts w:ascii="Arial" w:hAnsi="Arial" w:cs="Arial"/>
                <w:sz w:val="22"/>
                <w:szCs w:val="22"/>
              </w:rPr>
              <w:t xml:space="preserve">Line Manager </w:t>
            </w:r>
          </w:p>
        </w:tc>
        <w:tc>
          <w:tcPr>
            <w:tcW w:w="4504" w:type="dxa"/>
          </w:tcPr>
          <w:p w14:paraId="37A2ECD1" w14:textId="26D9DEDE" w:rsidR="00356558" w:rsidRPr="00117DB1" w:rsidRDefault="008C4C67" w:rsidP="006510D4">
            <w:pPr>
              <w:autoSpaceDE w:val="0"/>
              <w:autoSpaceDN w:val="0"/>
              <w:adjustRightInd w:val="0"/>
              <w:jc w:val="both"/>
              <w:rPr>
                <w:rFonts w:ascii="Arial" w:hAnsi="Arial" w:cs="Arial"/>
                <w:sz w:val="22"/>
                <w:szCs w:val="22"/>
              </w:rPr>
            </w:pPr>
            <w:r>
              <w:rPr>
                <w:rFonts w:ascii="Arial" w:hAnsi="Arial" w:cs="Arial"/>
                <w:sz w:val="22"/>
                <w:szCs w:val="22"/>
              </w:rPr>
              <w:t xml:space="preserve">PCN </w:t>
            </w:r>
            <w:r w:rsidR="00221B5E">
              <w:rPr>
                <w:rFonts w:ascii="Arial" w:hAnsi="Arial" w:cs="Arial"/>
                <w:sz w:val="22"/>
                <w:szCs w:val="22"/>
              </w:rPr>
              <w:t xml:space="preserve">Business </w:t>
            </w:r>
            <w:r>
              <w:rPr>
                <w:rFonts w:ascii="Arial" w:hAnsi="Arial" w:cs="Arial"/>
                <w:sz w:val="22"/>
                <w:szCs w:val="22"/>
              </w:rPr>
              <w:t>Manager</w:t>
            </w:r>
          </w:p>
        </w:tc>
      </w:tr>
    </w:tbl>
    <w:p w14:paraId="1CE3EEA5" w14:textId="77777777" w:rsidR="00356558" w:rsidRPr="00117DB1" w:rsidRDefault="00356558" w:rsidP="00356558">
      <w:pPr>
        <w:autoSpaceDE w:val="0"/>
        <w:autoSpaceDN w:val="0"/>
        <w:adjustRightInd w:val="0"/>
        <w:jc w:val="both"/>
        <w:rPr>
          <w:rFonts w:ascii="Arial" w:hAnsi="Arial" w:cs="Arial"/>
          <w:sz w:val="22"/>
          <w:szCs w:val="22"/>
        </w:rPr>
      </w:pPr>
    </w:p>
    <w:p w14:paraId="6F46DFD1" w14:textId="77777777" w:rsidR="00356558" w:rsidRPr="00117DB1" w:rsidRDefault="00356558" w:rsidP="00356558">
      <w:pPr>
        <w:autoSpaceDE w:val="0"/>
        <w:autoSpaceDN w:val="0"/>
        <w:adjustRightInd w:val="0"/>
        <w:jc w:val="both"/>
        <w:rPr>
          <w:rFonts w:ascii="Arial" w:hAnsi="Arial" w:cs="Arial"/>
          <w:b/>
          <w:bCs/>
          <w:sz w:val="22"/>
          <w:szCs w:val="22"/>
        </w:rPr>
      </w:pPr>
      <w:r w:rsidRPr="00117DB1">
        <w:rPr>
          <w:rFonts w:ascii="Arial" w:hAnsi="Arial" w:cs="Arial"/>
          <w:b/>
          <w:bCs/>
          <w:sz w:val="22"/>
          <w:szCs w:val="22"/>
        </w:rPr>
        <w:t xml:space="preserve">Job Summary </w:t>
      </w:r>
    </w:p>
    <w:p w14:paraId="0D0557C1" w14:textId="77777777" w:rsidR="00356558" w:rsidRPr="00117DB1" w:rsidRDefault="00356558" w:rsidP="00356558">
      <w:pPr>
        <w:autoSpaceDE w:val="0"/>
        <w:autoSpaceDN w:val="0"/>
        <w:adjustRightInd w:val="0"/>
        <w:jc w:val="both"/>
        <w:rPr>
          <w:rFonts w:ascii="Arial" w:hAnsi="Arial" w:cs="Arial"/>
          <w:sz w:val="22"/>
          <w:szCs w:val="22"/>
        </w:rPr>
      </w:pPr>
    </w:p>
    <w:p w14:paraId="3B22FAB3" w14:textId="31C79D95" w:rsidR="00356558" w:rsidRDefault="00356558" w:rsidP="0047582E">
      <w:pPr>
        <w:autoSpaceDE w:val="0"/>
        <w:autoSpaceDN w:val="0"/>
        <w:adjustRightInd w:val="0"/>
        <w:jc w:val="both"/>
        <w:rPr>
          <w:rFonts w:ascii="Arial" w:hAnsi="Arial" w:cs="Arial"/>
          <w:sz w:val="22"/>
          <w:szCs w:val="22"/>
        </w:rPr>
      </w:pPr>
      <w:r>
        <w:rPr>
          <w:rFonts w:ascii="Arial" w:hAnsi="Arial" w:cs="Arial"/>
          <w:sz w:val="22"/>
          <w:szCs w:val="22"/>
        </w:rPr>
        <w:t xml:space="preserve">To support the </w:t>
      </w:r>
      <w:r w:rsidR="00D83DD0">
        <w:rPr>
          <w:rFonts w:ascii="Arial" w:hAnsi="Arial" w:cs="Arial"/>
          <w:sz w:val="22"/>
          <w:szCs w:val="22"/>
        </w:rPr>
        <w:t xml:space="preserve">Primary Care Network team in providing administrative </w:t>
      </w:r>
      <w:r w:rsidR="00B117E0">
        <w:rPr>
          <w:rFonts w:ascii="Arial" w:hAnsi="Arial" w:cs="Arial"/>
          <w:sz w:val="22"/>
          <w:szCs w:val="22"/>
        </w:rPr>
        <w:t>dutie</w:t>
      </w:r>
      <w:r w:rsidR="00F6301F">
        <w:rPr>
          <w:rFonts w:ascii="Arial" w:hAnsi="Arial" w:cs="Arial"/>
          <w:sz w:val="22"/>
          <w:szCs w:val="22"/>
        </w:rPr>
        <w:t>s</w:t>
      </w:r>
      <w:r w:rsidR="00B117E0">
        <w:rPr>
          <w:rFonts w:ascii="Arial" w:hAnsi="Arial" w:cs="Arial"/>
          <w:sz w:val="22"/>
          <w:szCs w:val="22"/>
        </w:rPr>
        <w:t xml:space="preserve"> and great communications. </w:t>
      </w:r>
    </w:p>
    <w:p w14:paraId="035FCC99" w14:textId="77777777" w:rsidR="005F3820" w:rsidRPr="00117DB1" w:rsidRDefault="005F3820" w:rsidP="0047582E">
      <w:pPr>
        <w:autoSpaceDE w:val="0"/>
        <w:autoSpaceDN w:val="0"/>
        <w:adjustRightInd w:val="0"/>
        <w:jc w:val="both"/>
        <w:rPr>
          <w:rFonts w:ascii="Arial" w:hAnsi="Arial" w:cs="Arial"/>
          <w:sz w:val="22"/>
          <w:szCs w:val="22"/>
        </w:rPr>
      </w:pPr>
    </w:p>
    <w:p w14:paraId="47F8781F" w14:textId="77777777" w:rsidR="00356558" w:rsidRPr="00117DB1" w:rsidRDefault="00356558" w:rsidP="00356558">
      <w:pPr>
        <w:autoSpaceDE w:val="0"/>
        <w:autoSpaceDN w:val="0"/>
        <w:adjustRightInd w:val="0"/>
        <w:jc w:val="both"/>
        <w:rPr>
          <w:rFonts w:ascii="Arial" w:hAnsi="Arial" w:cs="Arial"/>
          <w:sz w:val="22"/>
          <w:szCs w:val="22"/>
        </w:rPr>
      </w:pPr>
    </w:p>
    <w:p w14:paraId="222527F6" w14:textId="77777777" w:rsidR="00356558" w:rsidRPr="00F5264E" w:rsidRDefault="00356558" w:rsidP="00356558">
      <w:pPr>
        <w:pStyle w:val="ListParagraph"/>
        <w:numPr>
          <w:ilvl w:val="0"/>
          <w:numId w:val="9"/>
        </w:numPr>
        <w:autoSpaceDE w:val="0"/>
        <w:autoSpaceDN w:val="0"/>
        <w:adjustRightInd w:val="0"/>
        <w:jc w:val="both"/>
        <w:rPr>
          <w:rFonts w:ascii="Arial" w:hAnsi="Arial" w:cs="Arial"/>
        </w:rPr>
      </w:pPr>
      <w:r w:rsidRPr="00117DB1">
        <w:rPr>
          <w:rFonts w:ascii="Arial" w:hAnsi="Arial" w:cs="Arial"/>
          <w:b/>
          <w:bCs/>
        </w:rPr>
        <w:t xml:space="preserve">Main Duties / Key Tasks </w:t>
      </w:r>
    </w:p>
    <w:tbl>
      <w:tblPr>
        <w:tblStyle w:val="TableGrid"/>
        <w:tblW w:w="9067" w:type="dxa"/>
        <w:tblLook w:val="04A0" w:firstRow="1" w:lastRow="0" w:firstColumn="1" w:lastColumn="0" w:noHBand="0" w:noVBand="1"/>
      </w:tblPr>
      <w:tblGrid>
        <w:gridCol w:w="9067"/>
      </w:tblGrid>
      <w:tr w:rsidR="00881A78" w:rsidRPr="00006C8F" w14:paraId="3821711E" w14:textId="77777777" w:rsidTr="00332602">
        <w:tc>
          <w:tcPr>
            <w:tcW w:w="9067" w:type="dxa"/>
          </w:tcPr>
          <w:p w14:paraId="408FBFF4" w14:textId="149C0D6A" w:rsidR="00881A78" w:rsidRPr="00DE7C52" w:rsidRDefault="00881A78" w:rsidP="00332602">
            <w:pPr>
              <w:spacing w:before="60"/>
              <w:rPr>
                <w:rFonts w:ascii="Arial" w:hAnsi="Arial" w:cs="Arial"/>
                <w:sz w:val="22"/>
                <w:szCs w:val="22"/>
              </w:rPr>
            </w:pPr>
            <w:r w:rsidRPr="00DE7C52">
              <w:rPr>
                <w:rFonts w:ascii="Arial" w:hAnsi="Arial" w:cs="Arial"/>
                <w:sz w:val="22"/>
                <w:szCs w:val="22"/>
              </w:rPr>
              <w:t xml:space="preserve">The following are the core responsibilities of the </w:t>
            </w:r>
            <w:r w:rsidR="00D87407" w:rsidRPr="00DE7C52">
              <w:rPr>
                <w:rFonts w:ascii="Arial" w:hAnsi="Arial" w:cs="Arial"/>
                <w:sz w:val="22"/>
                <w:szCs w:val="22"/>
              </w:rPr>
              <w:t>Senior Administrator</w:t>
            </w:r>
            <w:r w:rsidRPr="00DE7C52">
              <w:rPr>
                <w:rFonts w:ascii="Arial" w:hAnsi="Arial" w:cs="Arial"/>
                <w:sz w:val="22"/>
                <w:szCs w:val="22"/>
              </w:rPr>
              <w:t>. There may be, on occasion, a requirement to carry out other tasks. This will be dependent upon factors such as workload and staffing levels:</w:t>
            </w:r>
          </w:p>
          <w:p w14:paraId="65C3CF93" w14:textId="77777777" w:rsidR="00881A78" w:rsidRPr="00DE7C52" w:rsidRDefault="00881A78" w:rsidP="004D1BA3"/>
          <w:p w14:paraId="73C1B76D" w14:textId="1D6D514A" w:rsidR="006A7572" w:rsidRDefault="0023246E" w:rsidP="008B4E12">
            <w:pPr>
              <w:numPr>
                <w:ilvl w:val="0"/>
                <w:numId w:val="20"/>
              </w:numPr>
              <w:spacing w:before="100" w:beforeAutospacing="1" w:after="100" w:afterAutospacing="1" w:line="360" w:lineRule="auto"/>
              <w:rPr>
                <w:rFonts w:ascii="Arial" w:eastAsia="Times New Roman" w:hAnsi="Arial" w:cs="Arial"/>
                <w:sz w:val="22"/>
                <w:szCs w:val="22"/>
                <w:lang w:eastAsia="en-GB"/>
              </w:rPr>
            </w:pPr>
            <w:r w:rsidRPr="0023246E">
              <w:rPr>
                <w:rFonts w:ascii="Arial" w:eastAsia="Times New Roman" w:hAnsi="Arial" w:cs="Arial"/>
                <w:sz w:val="22"/>
                <w:szCs w:val="22"/>
                <w:lang w:eastAsia="en-GB"/>
              </w:rPr>
              <w:t xml:space="preserve">Undertaking a variety of administrative duties including the provision of secretarial and clerical support to our Primary Care Network team including Clinical Director and PCN </w:t>
            </w:r>
            <w:r w:rsidR="00221B5E">
              <w:rPr>
                <w:rFonts w:ascii="Arial" w:eastAsia="Times New Roman" w:hAnsi="Arial" w:cs="Arial"/>
                <w:sz w:val="22"/>
                <w:szCs w:val="22"/>
                <w:lang w:eastAsia="en-GB"/>
              </w:rPr>
              <w:t xml:space="preserve">Business </w:t>
            </w:r>
            <w:r w:rsidRPr="0023246E">
              <w:rPr>
                <w:rFonts w:ascii="Arial" w:eastAsia="Times New Roman" w:hAnsi="Arial" w:cs="Arial"/>
                <w:sz w:val="22"/>
                <w:szCs w:val="22"/>
                <w:lang w:eastAsia="en-GB"/>
              </w:rPr>
              <w:t>Manager.</w:t>
            </w:r>
          </w:p>
          <w:p w14:paraId="719230D1" w14:textId="77777777" w:rsidR="00BF782A" w:rsidRPr="00BF782A" w:rsidRDefault="00BF782A" w:rsidP="00BF782A">
            <w:pPr>
              <w:numPr>
                <w:ilvl w:val="0"/>
                <w:numId w:val="20"/>
              </w:numPr>
              <w:spacing w:before="100" w:beforeAutospacing="1" w:after="100" w:afterAutospacing="1" w:line="360" w:lineRule="auto"/>
              <w:rPr>
                <w:rFonts w:ascii="Arial" w:eastAsia="Times New Roman" w:hAnsi="Arial" w:cs="Arial"/>
                <w:sz w:val="22"/>
                <w:szCs w:val="22"/>
                <w:lang w:eastAsia="en-GB"/>
              </w:rPr>
            </w:pPr>
            <w:r w:rsidRPr="00BF782A">
              <w:rPr>
                <w:rFonts w:ascii="Arial" w:eastAsia="Times New Roman" w:hAnsi="Arial" w:cs="Arial"/>
                <w:sz w:val="22"/>
                <w:szCs w:val="22"/>
                <w:lang w:eastAsia="en-GB"/>
              </w:rPr>
              <w:t>Demonstrates a positive attitude towards digital transformation, with a willingness to learn and utilise emerging technologies, including Microsoft Copilot and AI agents. Actively seeks opportunities to improve efficiency, automate routine tasks, enhance productivity and support modern ways of working across the organisation</w:t>
            </w:r>
          </w:p>
          <w:p w14:paraId="3E2C12A6" w14:textId="661C1B9B" w:rsidR="00DA2853" w:rsidRDefault="00DA2853" w:rsidP="008B4E12">
            <w:pPr>
              <w:numPr>
                <w:ilvl w:val="0"/>
                <w:numId w:val="20"/>
              </w:numPr>
              <w:spacing w:before="100" w:beforeAutospacing="1" w:after="100" w:afterAutospacing="1" w:line="360" w:lineRule="auto"/>
              <w:rPr>
                <w:rFonts w:ascii="Arial" w:eastAsia="Times New Roman" w:hAnsi="Arial" w:cs="Arial"/>
                <w:sz w:val="22"/>
                <w:szCs w:val="22"/>
                <w:lang w:eastAsia="en-GB"/>
              </w:rPr>
            </w:pPr>
            <w:r w:rsidRPr="00DA2853">
              <w:rPr>
                <w:rFonts w:ascii="Arial" w:eastAsia="Times New Roman" w:hAnsi="Arial" w:cs="Arial"/>
                <w:sz w:val="22"/>
                <w:szCs w:val="22"/>
                <w:lang w:eastAsia="en-GB"/>
              </w:rPr>
              <w:t>Organisation of meetings to include agenda formation, minutes and accurate record keeping. </w:t>
            </w:r>
          </w:p>
          <w:p w14:paraId="694427C1" w14:textId="7791D37B" w:rsidR="00712007" w:rsidRPr="001D32B0" w:rsidRDefault="004C1A77" w:rsidP="008B4E12">
            <w:pPr>
              <w:numPr>
                <w:ilvl w:val="0"/>
                <w:numId w:val="20"/>
              </w:numPr>
              <w:spacing w:before="100" w:beforeAutospacing="1" w:after="100" w:afterAutospacing="1" w:line="360" w:lineRule="auto"/>
              <w:rPr>
                <w:rFonts w:ascii="Arial" w:eastAsia="Times New Roman" w:hAnsi="Arial" w:cs="Arial"/>
                <w:sz w:val="22"/>
                <w:szCs w:val="22"/>
                <w:lang w:eastAsia="en-GB"/>
              </w:rPr>
            </w:pPr>
            <w:r>
              <w:rPr>
                <w:rFonts w:ascii="Arial" w:eastAsia="Times New Roman" w:hAnsi="Arial" w:cs="Arial"/>
                <w:sz w:val="22"/>
                <w:szCs w:val="22"/>
                <w:lang w:eastAsia="en-GB"/>
              </w:rPr>
              <w:t>Administration support of PCN services such as but not limited to Vasectomy service and Travel vaccines.</w:t>
            </w:r>
          </w:p>
          <w:p w14:paraId="7938AE72" w14:textId="77777777" w:rsidR="00DA2853" w:rsidRPr="001D32B0" w:rsidRDefault="00DA2853" w:rsidP="008B4E12">
            <w:pPr>
              <w:pStyle w:val="ListParagraph"/>
              <w:numPr>
                <w:ilvl w:val="0"/>
                <w:numId w:val="20"/>
              </w:numPr>
              <w:spacing w:before="100" w:beforeAutospacing="1" w:after="100" w:afterAutospacing="1" w:line="360" w:lineRule="auto"/>
              <w:rPr>
                <w:rFonts w:ascii="Arial" w:eastAsia="Times New Roman" w:hAnsi="Arial" w:cs="Arial"/>
                <w:lang w:eastAsia="en-GB"/>
              </w:rPr>
            </w:pPr>
            <w:r w:rsidRPr="001D32B0">
              <w:rPr>
                <w:rFonts w:ascii="Arial" w:eastAsia="Times New Roman" w:hAnsi="Arial" w:cs="Arial"/>
                <w:lang w:eastAsia="en-GB"/>
              </w:rPr>
              <w:t>Maintaining communication across the primary care network. </w:t>
            </w:r>
          </w:p>
          <w:p w14:paraId="099640AF" w14:textId="77777777" w:rsidR="00D87407" w:rsidRPr="00D87407" w:rsidRDefault="00D87407" w:rsidP="008B4E12">
            <w:pPr>
              <w:numPr>
                <w:ilvl w:val="0"/>
                <w:numId w:val="20"/>
              </w:numPr>
              <w:spacing w:before="100" w:beforeAutospacing="1" w:after="100" w:afterAutospacing="1" w:line="360" w:lineRule="auto"/>
              <w:rPr>
                <w:rFonts w:ascii="Arial" w:eastAsia="Times New Roman" w:hAnsi="Arial" w:cs="Arial"/>
                <w:sz w:val="22"/>
                <w:szCs w:val="22"/>
                <w:lang w:eastAsia="en-GB"/>
              </w:rPr>
            </w:pPr>
            <w:r w:rsidRPr="00D87407">
              <w:rPr>
                <w:rFonts w:ascii="Arial" w:eastAsia="Times New Roman" w:hAnsi="Arial" w:cs="Arial"/>
                <w:sz w:val="22"/>
                <w:szCs w:val="22"/>
                <w:lang w:eastAsia="en-GB"/>
              </w:rPr>
              <w:t>Arranging training courses for the PCN, booking and communicating invitations for appropriate persons.</w:t>
            </w:r>
          </w:p>
          <w:p w14:paraId="0C00E4BE" w14:textId="77777777" w:rsidR="00D87407" w:rsidRPr="00D87407" w:rsidRDefault="00D87407" w:rsidP="008B4E12">
            <w:pPr>
              <w:numPr>
                <w:ilvl w:val="0"/>
                <w:numId w:val="20"/>
              </w:numPr>
              <w:spacing w:before="100" w:beforeAutospacing="1" w:after="100" w:afterAutospacing="1" w:line="360" w:lineRule="auto"/>
              <w:rPr>
                <w:rFonts w:ascii="Arial" w:eastAsia="Times New Roman" w:hAnsi="Arial" w:cs="Arial"/>
                <w:sz w:val="22"/>
                <w:szCs w:val="22"/>
                <w:lang w:eastAsia="en-GB"/>
              </w:rPr>
            </w:pPr>
            <w:r w:rsidRPr="00D87407">
              <w:rPr>
                <w:rFonts w:ascii="Arial" w:eastAsia="Times New Roman" w:hAnsi="Arial" w:cs="Arial"/>
                <w:sz w:val="22"/>
                <w:szCs w:val="22"/>
                <w:lang w:eastAsia="en-GB"/>
              </w:rPr>
              <w:t>General administration duties and project support for all activities within the PCN. </w:t>
            </w:r>
          </w:p>
          <w:p w14:paraId="30EC415B" w14:textId="77777777" w:rsidR="00881A78" w:rsidRPr="001D32B0" w:rsidRDefault="00B559C9" w:rsidP="008B4E12">
            <w:pPr>
              <w:pStyle w:val="ListParagraph"/>
              <w:numPr>
                <w:ilvl w:val="0"/>
                <w:numId w:val="20"/>
              </w:numPr>
              <w:spacing w:after="0" w:line="360" w:lineRule="auto"/>
              <w:rPr>
                <w:rFonts w:ascii="Arial" w:hAnsi="Arial" w:cs="Arial"/>
              </w:rPr>
            </w:pPr>
            <w:r w:rsidRPr="001D32B0">
              <w:rPr>
                <w:rFonts w:ascii="Arial" w:hAnsi="Arial" w:cs="Arial"/>
              </w:rPr>
              <w:t>Monitoring BA email inbox daily, disseminating information across the PCN</w:t>
            </w:r>
          </w:p>
          <w:p w14:paraId="3A0C7976" w14:textId="77777777" w:rsidR="00B559C9" w:rsidRPr="001D32B0" w:rsidRDefault="00A55D9D" w:rsidP="008B4E12">
            <w:pPr>
              <w:pStyle w:val="ListParagraph"/>
              <w:numPr>
                <w:ilvl w:val="0"/>
                <w:numId w:val="20"/>
              </w:numPr>
              <w:spacing w:after="0" w:line="360" w:lineRule="auto"/>
              <w:rPr>
                <w:rFonts w:ascii="Arial" w:hAnsi="Arial" w:cs="Arial"/>
              </w:rPr>
            </w:pPr>
            <w:r w:rsidRPr="001D32B0">
              <w:rPr>
                <w:rFonts w:ascii="Arial" w:hAnsi="Arial" w:cs="Arial"/>
              </w:rPr>
              <w:t>Assist with HR and recruitment across the Breckland Alliance (advertising, interview set-up, references, inductions, appraisals, etc.)</w:t>
            </w:r>
          </w:p>
          <w:p w14:paraId="7B2CB0D9" w14:textId="5DDFC829" w:rsidR="00A55D9D" w:rsidRPr="001D32B0" w:rsidRDefault="00712007" w:rsidP="008B4E12">
            <w:pPr>
              <w:pStyle w:val="ListParagraph"/>
              <w:numPr>
                <w:ilvl w:val="0"/>
                <w:numId w:val="20"/>
              </w:numPr>
              <w:spacing w:after="0" w:line="360" w:lineRule="auto"/>
              <w:rPr>
                <w:rFonts w:ascii="Arial" w:hAnsi="Arial" w:cs="Arial"/>
              </w:rPr>
            </w:pPr>
            <w:r>
              <w:rPr>
                <w:rFonts w:ascii="Arial" w:hAnsi="Arial" w:cs="Arial"/>
              </w:rPr>
              <w:t>Administration of policy changes</w:t>
            </w:r>
            <w:r w:rsidR="00DE7C52" w:rsidRPr="001D32B0">
              <w:rPr>
                <w:rFonts w:ascii="Arial" w:hAnsi="Arial" w:cs="Arial"/>
              </w:rPr>
              <w:t xml:space="preserve"> and updates.</w:t>
            </w:r>
            <w:r>
              <w:rPr>
                <w:rFonts w:ascii="Arial" w:hAnsi="Arial" w:cs="Arial"/>
              </w:rPr>
              <w:t xml:space="preserve">  Maintaining accurate up to date policies.</w:t>
            </w:r>
          </w:p>
          <w:p w14:paraId="43B285A7" w14:textId="77777777" w:rsidR="00DE7C52" w:rsidRPr="001D32B0" w:rsidRDefault="0069105A" w:rsidP="008B4E12">
            <w:pPr>
              <w:pStyle w:val="ListParagraph"/>
              <w:numPr>
                <w:ilvl w:val="0"/>
                <w:numId w:val="20"/>
              </w:numPr>
              <w:spacing w:after="0" w:line="360" w:lineRule="auto"/>
              <w:rPr>
                <w:rFonts w:ascii="Arial" w:hAnsi="Arial" w:cs="Arial"/>
              </w:rPr>
            </w:pPr>
            <w:r w:rsidRPr="001D32B0">
              <w:rPr>
                <w:rFonts w:ascii="Arial" w:hAnsi="Arial" w:cs="Arial"/>
              </w:rPr>
              <w:t>Assisting with shared staff annual leave and other absence</w:t>
            </w:r>
          </w:p>
          <w:p w14:paraId="54CC2E84" w14:textId="53DD3EFD" w:rsidR="006A7572" w:rsidRPr="00DE7C52" w:rsidRDefault="006A7572" w:rsidP="00BF782A">
            <w:pPr>
              <w:pStyle w:val="ListParagraph"/>
              <w:numPr>
                <w:ilvl w:val="0"/>
                <w:numId w:val="20"/>
              </w:numPr>
              <w:spacing w:after="0" w:line="360" w:lineRule="auto"/>
              <w:rPr>
                <w:rFonts w:ascii="Arial" w:hAnsi="Arial" w:cs="Arial"/>
              </w:rPr>
            </w:pPr>
            <w:r w:rsidRPr="00BF782A">
              <w:rPr>
                <w:rFonts w:ascii="Arial" w:hAnsi="Arial" w:cs="Arial"/>
              </w:rPr>
              <w:t>Undertake any other additional duties reasonable to the role, as requested by the PCN Manager and/or Clinical Director.</w:t>
            </w:r>
          </w:p>
        </w:tc>
      </w:tr>
    </w:tbl>
    <w:p w14:paraId="75FD6CB4" w14:textId="77777777" w:rsidR="00881A78" w:rsidRDefault="00881A78" w:rsidP="00881A78">
      <w:pPr>
        <w:rPr>
          <w:rFonts w:ascii="Arial" w:hAnsi="Arial" w:cs="Arial"/>
          <w:b/>
          <w:u w:val="single"/>
        </w:rPr>
      </w:pPr>
    </w:p>
    <w:p w14:paraId="1640294F" w14:textId="77777777" w:rsidR="00881A78" w:rsidRDefault="00881A78" w:rsidP="00881A78">
      <w:pPr>
        <w:rPr>
          <w:rFonts w:ascii="Arial" w:hAnsi="Arial" w:cs="Arial"/>
          <w:b/>
          <w:u w:val="single"/>
        </w:rPr>
      </w:pPr>
    </w:p>
    <w:p w14:paraId="59D02F05"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bookmarkStart w:id="0" w:name="_Annex_B_-"/>
      <w:bookmarkEnd w:id="0"/>
      <w:r w:rsidRPr="00117DB1">
        <w:rPr>
          <w:rFonts w:ascii="Arial" w:hAnsi="Arial" w:cs="Arial"/>
          <w:b/>
          <w:bCs/>
        </w:rPr>
        <w:t xml:space="preserve">Confidentiality </w:t>
      </w:r>
    </w:p>
    <w:p w14:paraId="22A8AE75" w14:textId="40635CDF" w:rsidR="00356558" w:rsidRPr="00117DB1" w:rsidRDefault="00356558" w:rsidP="00356558">
      <w:pPr>
        <w:pStyle w:val="ListParagraph"/>
        <w:numPr>
          <w:ilvl w:val="1"/>
          <w:numId w:val="9"/>
        </w:numPr>
        <w:autoSpaceDE w:val="0"/>
        <w:autoSpaceDN w:val="0"/>
        <w:adjustRightInd w:val="0"/>
        <w:jc w:val="both"/>
        <w:rPr>
          <w:rFonts w:ascii="Arial" w:hAnsi="Arial" w:cs="Arial"/>
          <w:b/>
          <w:bCs/>
        </w:rPr>
      </w:pPr>
      <w:proofErr w:type="gramStart"/>
      <w:r w:rsidRPr="00117DB1">
        <w:rPr>
          <w:rFonts w:ascii="Arial" w:hAnsi="Arial" w:cs="Arial"/>
        </w:rPr>
        <w:t>In the course of</w:t>
      </w:r>
      <w:proofErr w:type="gramEnd"/>
      <w:r w:rsidRPr="00117DB1">
        <w:rPr>
          <w:rFonts w:ascii="Arial" w:hAnsi="Arial" w:cs="Arial"/>
        </w:rPr>
        <w:t xml:space="preserve"> seeking treatment, patients entrust us with, or allow us to gather, sensitive information in relation to their health and other matters. They do so in confidence and have the right to expect that staff will respect their privacy and act </w:t>
      </w:r>
      <w:r w:rsidR="00A74501" w:rsidRPr="00117DB1">
        <w:rPr>
          <w:rFonts w:ascii="Arial" w:hAnsi="Arial" w:cs="Arial"/>
        </w:rPr>
        <w:t>appropriately.</w:t>
      </w:r>
    </w:p>
    <w:p w14:paraId="3C39779A" w14:textId="1A127884"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 xml:space="preserve">In the performance of the duties outlined in this Job Description, the post-holder may have access to confidential information relating to patients and their </w:t>
      </w:r>
      <w:r w:rsidR="00A74501" w:rsidRPr="00117DB1">
        <w:rPr>
          <w:rFonts w:ascii="Arial" w:hAnsi="Arial" w:cs="Arial"/>
        </w:rPr>
        <w:t>carers</w:t>
      </w:r>
      <w:r w:rsidRPr="00117DB1">
        <w:rPr>
          <w:rFonts w:ascii="Arial" w:hAnsi="Arial" w:cs="Arial"/>
        </w:rPr>
        <w:t xml:space="preserve">, practice staff and other healthcare workers. They may also have access to information relating to the practice as a business organisation. All such information from any source is to be regarded as strictly </w:t>
      </w:r>
      <w:r w:rsidR="00A74501" w:rsidRPr="00117DB1">
        <w:rPr>
          <w:rFonts w:ascii="Arial" w:hAnsi="Arial" w:cs="Arial"/>
        </w:rPr>
        <w:t>confidential.</w:t>
      </w:r>
    </w:p>
    <w:p w14:paraId="03AE1229" w14:textId="77777777" w:rsidR="00356558"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8B5C09D" w14:textId="77777777" w:rsidR="00607028" w:rsidRPr="00117DB1" w:rsidRDefault="00607028" w:rsidP="00607028">
      <w:pPr>
        <w:pStyle w:val="ListParagraph"/>
        <w:autoSpaceDE w:val="0"/>
        <w:autoSpaceDN w:val="0"/>
        <w:adjustRightInd w:val="0"/>
        <w:ind w:left="792"/>
        <w:jc w:val="both"/>
        <w:rPr>
          <w:rFonts w:ascii="Arial" w:hAnsi="Arial" w:cs="Arial"/>
        </w:rPr>
      </w:pPr>
    </w:p>
    <w:p w14:paraId="47FB5FBF"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r w:rsidRPr="00117DB1">
        <w:rPr>
          <w:rFonts w:ascii="Arial" w:hAnsi="Arial" w:cs="Arial"/>
          <w:b/>
          <w:bCs/>
        </w:rPr>
        <w:t xml:space="preserve">Health and Safety </w:t>
      </w:r>
    </w:p>
    <w:p w14:paraId="11950CB7"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will assist in promoting and maintaining their own and others’ health, safety and security as defined in the practice Health &amp; Safety Policy, to include:</w:t>
      </w:r>
    </w:p>
    <w:p w14:paraId="1E15724B"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Using personal security systems within the workplace according to practice guidelines</w:t>
      </w:r>
    </w:p>
    <w:p w14:paraId="37CE685C"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Identifying the risks involved in work activities and undertaking such activities in a way that manages those risks</w:t>
      </w:r>
    </w:p>
    <w:p w14:paraId="04866558"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Making effective use of training to update knowledge and skills</w:t>
      </w:r>
    </w:p>
    <w:p w14:paraId="32EAA53B"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Using appropriate infection control procedures, maintaining work areas in a tidy and safe way and free from hazards</w:t>
      </w:r>
    </w:p>
    <w:p w14:paraId="6ED18E1D"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Reporting potential risks identified.</w:t>
      </w:r>
    </w:p>
    <w:p w14:paraId="2E2E39D7" w14:textId="77777777" w:rsidR="00607028" w:rsidRPr="00607028" w:rsidRDefault="00607028" w:rsidP="00607028">
      <w:pPr>
        <w:autoSpaceDE w:val="0"/>
        <w:autoSpaceDN w:val="0"/>
        <w:adjustRightInd w:val="0"/>
        <w:jc w:val="both"/>
        <w:rPr>
          <w:rFonts w:ascii="Arial" w:hAnsi="Arial" w:cs="Arial"/>
        </w:rPr>
      </w:pPr>
    </w:p>
    <w:p w14:paraId="7845EBE3" w14:textId="77777777" w:rsidR="00356558" w:rsidRPr="00117DB1" w:rsidRDefault="00356558" w:rsidP="00356558">
      <w:pPr>
        <w:pStyle w:val="ListParagraph"/>
        <w:numPr>
          <w:ilvl w:val="0"/>
          <w:numId w:val="9"/>
        </w:numPr>
        <w:autoSpaceDE w:val="0"/>
        <w:autoSpaceDN w:val="0"/>
        <w:adjustRightInd w:val="0"/>
        <w:jc w:val="both"/>
        <w:rPr>
          <w:rFonts w:ascii="Arial" w:hAnsi="Arial" w:cs="Arial"/>
        </w:rPr>
      </w:pPr>
      <w:r w:rsidRPr="00117DB1">
        <w:rPr>
          <w:rFonts w:ascii="Arial" w:hAnsi="Arial" w:cs="Arial"/>
          <w:b/>
          <w:bCs/>
        </w:rPr>
        <w:t xml:space="preserve">Equality and Diversity </w:t>
      </w:r>
    </w:p>
    <w:p w14:paraId="2D775F53"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will support the equality, diversity and rights of patients, carers and colleagues, to include:</w:t>
      </w:r>
    </w:p>
    <w:p w14:paraId="5790B05E"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Acting in a way that recognizes the importance of people’s rights, interpreting them in a way that is consistent with practice procedures and policies, and current legislation</w:t>
      </w:r>
    </w:p>
    <w:p w14:paraId="64CAEF59"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Respecting the privacy, dignity, needs and beliefs of patients, carers and colleagues</w:t>
      </w:r>
    </w:p>
    <w:p w14:paraId="584D0412"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Behaving in a manner which is welcoming to and of the individual, is non-judgmental and respects their circumstances, feelings priorities and rights.</w:t>
      </w:r>
    </w:p>
    <w:p w14:paraId="650C980A" w14:textId="77777777" w:rsidR="00607028" w:rsidRPr="00607028" w:rsidRDefault="00607028" w:rsidP="00607028">
      <w:pPr>
        <w:autoSpaceDE w:val="0"/>
        <w:autoSpaceDN w:val="0"/>
        <w:adjustRightInd w:val="0"/>
        <w:jc w:val="both"/>
        <w:rPr>
          <w:rFonts w:ascii="Arial" w:hAnsi="Arial" w:cs="Arial"/>
        </w:rPr>
      </w:pPr>
    </w:p>
    <w:p w14:paraId="1DA1FF1B"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r w:rsidRPr="00117DB1">
        <w:rPr>
          <w:rFonts w:ascii="Arial" w:hAnsi="Arial" w:cs="Arial"/>
          <w:b/>
          <w:bCs/>
        </w:rPr>
        <w:t>Personal/Professional Development:</w:t>
      </w:r>
    </w:p>
    <w:p w14:paraId="6AC47D1B"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will participate in any training programme implemented by the practice as part of this employment, such training to include:</w:t>
      </w:r>
    </w:p>
    <w:p w14:paraId="0F006DE5"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lastRenderedPageBreak/>
        <w:t>Participation in an annual individual performance review, including taking responsibility for maintaining a record of own personal and/or professional development</w:t>
      </w:r>
    </w:p>
    <w:p w14:paraId="1E84B20D"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Taking responsibility for own development, learning and performance and demonstrating skills and activities to others who are undertaking similar work.</w:t>
      </w:r>
    </w:p>
    <w:p w14:paraId="63AF579D"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Attend annual mandatory up-dates on Fire Safety, Resuscitation and Safe Lifting.</w:t>
      </w:r>
    </w:p>
    <w:p w14:paraId="33163945" w14:textId="77777777" w:rsidR="00607028" w:rsidRPr="00607028" w:rsidRDefault="00607028" w:rsidP="00607028">
      <w:pPr>
        <w:autoSpaceDE w:val="0"/>
        <w:autoSpaceDN w:val="0"/>
        <w:adjustRightInd w:val="0"/>
        <w:jc w:val="both"/>
        <w:rPr>
          <w:rFonts w:ascii="Arial" w:hAnsi="Arial" w:cs="Arial"/>
        </w:rPr>
      </w:pPr>
    </w:p>
    <w:p w14:paraId="58C11965"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r w:rsidRPr="00117DB1">
        <w:rPr>
          <w:rFonts w:ascii="Arial" w:hAnsi="Arial" w:cs="Arial"/>
          <w:b/>
          <w:bCs/>
        </w:rPr>
        <w:t>Quality:</w:t>
      </w:r>
    </w:p>
    <w:p w14:paraId="02F81F19"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will strive to maintain quality within the practice, and will:</w:t>
      </w:r>
    </w:p>
    <w:p w14:paraId="03CDA8AD"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Alert other team members to issues of quality and risk</w:t>
      </w:r>
    </w:p>
    <w:p w14:paraId="03CC96DF"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Assess own performance and take accountability for own actions, either directly or under supervision</w:t>
      </w:r>
    </w:p>
    <w:p w14:paraId="5AC49EF3"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Contribute to the effectiveness of the team by reflecting on own and team activities and making suggestions on ways to improve and enhance the team’s performance</w:t>
      </w:r>
    </w:p>
    <w:p w14:paraId="4412B8D5"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Work effectively with individuals in other agencies to meet patients needs</w:t>
      </w:r>
    </w:p>
    <w:p w14:paraId="1D498D30"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Effectively manage own time, workload and resources.</w:t>
      </w:r>
    </w:p>
    <w:p w14:paraId="3CDD0780" w14:textId="77777777" w:rsidR="00607028" w:rsidRPr="00607028" w:rsidRDefault="00607028" w:rsidP="00607028">
      <w:pPr>
        <w:autoSpaceDE w:val="0"/>
        <w:autoSpaceDN w:val="0"/>
        <w:adjustRightInd w:val="0"/>
        <w:jc w:val="both"/>
        <w:rPr>
          <w:rFonts w:ascii="Arial" w:hAnsi="Arial" w:cs="Arial"/>
        </w:rPr>
      </w:pPr>
    </w:p>
    <w:p w14:paraId="29BA1AB1"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r w:rsidRPr="00117DB1">
        <w:rPr>
          <w:rFonts w:ascii="Arial" w:hAnsi="Arial" w:cs="Arial"/>
          <w:b/>
          <w:bCs/>
        </w:rPr>
        <w:t>Communication:</w:t>
      </w:r>
    </w:p>
    <w:p w14:paraId="639ED13D"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should recognize the importance of effective communication within the team and will strive to:</w:t>
      </w:r>
    </w:p>
    <w:p w14:paraId="5ECE024D"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Communicate effectively with other team members</w:t>
      </w:r>
    </w:p>
    <w:p w14:paraId="203B2874"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Communicate effectively with patients and carers</w:t>
      </w:r>
    </w:p>
    <w:p w14:paraId="188BB3DF"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Recognize people’s needs for alternative methods of communication and respond accordingly.</w:t>
      </w:r>
    </w:p>
    <w:p w14:paraId="0A5CB254" w14:textId="77777777" w:rsidR="00607028" w:rsidRPr="00607028" w:rsidRDefault="00607028" w:rsidP="00607028">
      <w:pPr>
        <w:autoSpaceDE w:val="0"/>
        <w:autoSpaceDN w:val="0"/>
        <w:adjustRightInd w:val="0"/>
        <w:jc w:val="both"/>
        <w:rPr>
          <w:rFonts w:ascii="Arial" w:hAnsi="Arial" w:cs="Arial"/>
        </w:rPr>
      </w:pPr>
    </w:p>
    <w:p w14:paraId="428041A9" w14:textId="77777777" w:rsidR="00356558" w:rsidRPr="00117DB1" w:rsidRDefault="00356558" w:rsidP="00356558">
      <w:pPr>
        <w:pStyle w:val="ListParagraph"/>
        <w:numPr>
          <w:ilvl w:val="0"/>
          <w:numId w:val="9"/>
        </w:numPr>
        <w:autoSpaceDE w:val="0"/>
        <w:autoSpaceDN w:val="0"/>
        <w:adjustRightInd w:val="0"/>
        <w:jc w:val="both"/>
        <w:rPr>
          <w:rFonts w:ascii="Arial" w:hAnsi="Arial" w:cs="Arial"/>
          <w:b/>
          <w:bCs/>
        </w:rPr>
      </w:pPr>
      <w:r w:rsidRPr="00117DB1">
        <w:rPr>
          <w:rFonts w:ascii="Arial" w:hAnsi="Arial" w:cs="Arial"/>
          <w:b/>
          <w:bCs/>
        </w:rPr>
        <w:t>Contribution to the Implementation of Services:</w:t>
      </w:r>
    </w:p>
    <w:p w14:paraId="4D63CD74" w14:textId="77777777" w:rsidR="00356558" w:rsidRPr="00117DB1" w:rsidRDefault="00356558" w:rsidP="00356558">
      <w:pPr>
        <w:pStyle w:val="ListParagraph"/>
        <w:numPr>
          <w:ilvl w:val="1"/>
          <w:numId w:val="9"/>
        </w:numPr>
        <w:autoSpaceDE w:val="0"/>
        <w:autoSpaceDN w:val="0"/>
        <w:adjustRightInd w:val="0"/>
        <w:jc w:val="both"/>
        <w:rPr>
          <w:rFonts w:ascii="Arial" w:hAnsi="Arial" w:cs="Arial"/>
        </w:rPr>
      </w:pPr>
      <w:r w:rsidRPr="00117DB1">
        <w:rPr>
          <w:rFonts w:ascii="Arial" w:hAnsi="Arial" w:cs="Arial"/>
        </w:rPr>
        <w:t>The post-holder will:</w:t>
      </w:r>
    </w:p>
    <w:p w14:paraId="08CDCBE9"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Apply practice policies, standards and guidance</w:t>
      </w:r>
    </w:p>
    <w:p w14:paraId="5A146B48" w14:textId="77777777" w:rsidR="00356558" w:rsidRPr="00117DB1"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Discuss with other members of the team how the policies, standards and guidelines will affect own work</w:t>
      </w:r>
    </w:p>
    <w:p w14:paraId="5C64877D" w14:textId="77777777" w:rsidR="00356558" w:rsidRDefault="00356558" w:rsidP="00356558">
      <w:pPr>
        <w:pStyle w:val="ListParagraph"/>
        <w:numPr>
          <w:ilvl w:val="2"/>
          <w:numId w:val="9"/>
        </w:numPr>
        <w:autoSpaceDE w:val="0"/>
        <w:autoSpaceDN w:val="0"/>
        <w:adjustRightInd w:val="0"/>
        <w:jc w:val="both"/>
        <w:rPr>
          <w:rFonts w:ascii="Arial" w:hAnsi="Arial" w:cs="Arial"/>
        </w:rPr>
      </w:pPr>
      <w:r w:rsidRPr="00117DB1">
        <w:rPr>
          <w:rFonts w:ascii="Arial" w:hAnsi="Arial" w:cs="Arial"/>
        </w:rPr>
        <w:t>Participate in audit where appropriate</w:t>
      </w:r>
    </w:p>
    <w:p w14:paraId="17AEBA8D" w14:textId="77777777" w:rsidR="00356558" w:rsidRDefault="00356558" w:rsidP="00356558">
      <w:pPr>
        <w:autoSpaceDE w:val="0"/>
        <w:autoSpaceDN w:val="0"/>
        <w:adjustRightInd w:val="0"/>
        <w:jc w:val="both"/>
        <w:rPr>
          <w:rFonts w:ascii="Arial" w:hAnsi="Arial" w:cs="Arial"/>
        </w:rPr>
      </w:pPr>
    </w:p>
    <w:p w14:paraId="25377B88" w14:textId="77777777" w:rsidR="00356558" w:rsidRDefault="00356558" w:rsidP="00356558">
      <w:pPr>
        <w:autoSpaceDE w:val="0"/>
        <w:autoSpaceDN w:val="0"/>
        <w:adjustRightInd w:val="0"/>
        <w:jc w:val="both"/>
        <w:rPr>
          <w:rFonts w:ascii="Arial" w:hAnsi="Arial" w:cs="Arial"/>
        </w:rPr>
      </w:pPr>
    </w:p>
    <w:p w14:paraId="3553A734" w14:textId="77777777" w:rsidR="00714FFB" w:rsidRDefault="00714FFB" w:rsidP="00356558">
      <w:pPr>
        <w:autoSpaceDE w:val="0"/>
        <w:autoSpaceDN w:val="0"/>
        <w:adjustRightInd w:val="0"/>
        <w:jc w:val="both"/>
        <w:rPr>
          <w:rFonts w:ascii="Arial" w:hAnsi="Arial" w:cs="Arial"/>
        </w:rPr>
      </w:pPr>
    </w:p>
    <w:p w14:paraId="38AF5080" w14:textId="77777777" w:rsidR="00714FFB" w:rsidRDefault="00714FFB" w:rsidP="00356558">
      <w:pPr>
        <w:autoSpaceDE w:val="0"/>
        <w:autoSpaceDN w:val="0"/>
        <w:adjustRightInd w:val="0"/>
        <w:jc w:val="both"/>
        <w:rPr>
          <w:rFonts w:ascii="Arial" w:hAnsi="Arial" w:cs="Arial"/>
        </w:rPr>
      </w:pPr>
    </w:p>
    <w:p w14:paraId="538C16D7" w14:textId="77777777" w:rsidR="00714FFB" w:rsidRDefault="00714FFB" w:rsidP="00356558">
      <w:pPr>
        <w:autoSpaceDE w:val="0"/>
        <w:autoSpaceDN w:val="0"/>
        <w:adjustRightInd w:val="0"/>
        <w:jc w:val="both"/>
        <w:rPr>
          <w:rFonts w:ascii="Arial" w:hAnsi="Arial" w:cs="Arial"/>
        </w:rPr>
      </w:pPr>
    </w:p>
    <w:p w14:paraId="1D5C858B" w14:textId="017BD441" w:rsidR="00714FFB" w:rsidRDefault="00714FFB">
      <w:pPr>
        <w:rPr>
          <w:rFonts w:ascii="Arial" w:hAnsi="Arial" w:cs="Arial"/>
        </w:rPr>
      </w:pPr>
      <w:r>
        <w:rPr>
          <w:rFonts w:ascii="Arial" w:hAnsi="Arial" w:cs="Arial"/>
        </w:rPr>
        <w:br w:type="page"/>
      </w:r>
    </w:p>
    <w:p w14:paraId="1A184DB7" w14:textId="77777777" w:rsidR="00DA0E74" w:rsidRDefault="00DA0E74" w:rsidP="00356558">
      <w:pPr>
        <w:autoSpaceDE w:val="0"/>
        <w:autoSpaceDN w:val="0"/>
        <w:adjustRightInd w:val="0"/>
        <w:jc w:val="both"/>
        <w:rPr>
          <w:rFonts w:ascii="Arial" w:hAnsi="Arial" w:cs="Arial"/>
          <w:b/>
          <w:bCs/>
          <w:sz w:val="22"/>
          <w:szCs w:val="22"/>
        </w:rPr>
      </w:pPr>
    </w:p>
    <w:tbl>
      <w:tblPr>
        <w:tblStyle w:val="TableGrid"/>
        <w:tblW w:w="0" w:type="auto"/>
        <w:tblLook w:val="04A0" w:firstRow="1" w:lastRow="0" w:firstColumn="1" w:lastColumn="0" w:noHBand="0" w:noVBand="1"/>
      </w:tblPr>
      <w:tblGrid>
        <w:gridCol w:w="5672"/>
        <w:gridCol w:w="1666"/>
        <w:gridCol w:w="1559"/>
      </w:tblGrid>
      <w:tr w:rsidR="00DA0E74" w:rsidRPr="001B6706" w14:paraId="683837DD" w14:textId="77777777" w:rsidTr="00332602">
        <w:tc>
          <w:tcPr>
            <w:tcW w:w="8897" w:type="dxa"/>
            <w:gridSpan w:val="3"/>
            <w:shd w:val="clear" w:color="auto" w:fill="4472C4" w:themeFill="accent1"/>
          </w:tcPr>
          <w:p w14:paraId="73499078" w14:textId="31E2891E" w:rsidR="00DA0E74" w:rsidRPr="002843C1" w:rsidRDefault="00DA0E74" w:rsidP="00332602">
            <w:pPr>
              <w:spacing w:before="120" w:after="120"/>
              <w:rPr>
                <w:rFonts w:ascii="Arial" w:hAnsi="Arial" w:cs="Arial"/>
                <w:b/>
                <w:color w:val="FFFFFF" w:themeColor="background1"/>
              </w:rPr>
            </w:pPr>
            <w:r>
              <w:rPr>
                <w:rFonts w:ascii="Arial" w:hAnsi="Arial" w:cs="Arial"/>
                <w:b/>
                <w:color w:val="FFFFFF" w:themeColor="background1"/>
              </w:rPr>
              <w:t>Person s</w:t>
            </w:r>
            <w:r w:rsidRPr="002843C1">
              <w:rPr>
                <w:rFonts w:ascii="Arial" w:hAnsi="Arial" w:cs="Arial"/>
                <w:b/>
                <w:color w:val="FFFFFF" w:themeColor="background1"/>
              </w:rPr>
              <w:t xml:space="preserve">pecification – </w:t>
            </w:r>
            <w:r w:rsidR="00804BE8">
              <w:rPr>
                <w:rFonts w:ascii="Arial" w:hAnsi="Arial" w:cs="Arial"/>
                <w:b/>
                <w:color w:val="FFFFFF" w:themeColor="background1"/>
              </w:rPr>
              <w:t>Senior Administrator</w:t>
            </w:r>
          </w:p>
        </w:tc>
      </w:tr>
      <w:tr w:rsidR="00DA0E74" w:rsidRPr="001B6706" w14:paraId="7C75CC4B" w14:textId="77777777" w:rsidTr="00332602">
        <w:tc>
          <w:tcPr>
            <w:tcW w:w="5672" w:type="dxa"/>
            <w:shd w:val="clear" w:color="auto" w:fill="4472C4" w:themeFill="accent1"/>
          </w:tcPr>
          <w:p w14:paraId="4FC40542" w14:textId="77777777" w:rsidR="00DA0E74" w:rsidRPr="002843C1" w:rsidRDefault="00DA0E74" w:rsidP="00332602">
            <w:pPr>
              <w:spacing w:before="120" w:after="120"/>
              <w:rPr>
                <w:rFonts w:ascii="Arial" w:hAnsi="Arial" w:cs="Arial"/>
                <w:b/>
                <w:color w:val="FFFFFF" w:themeColor="background1"/>
              </w:rPr>
            </w:pPr>
            <w:r w:rsidRPr="002843C1">
              <w:rPr>
                <w:rFonts w:ascii="Arial" w:hAnsi="Arial" w:cs="Arial"/>
                <w:b/>
                <w:color w:val="FFFFFF" w:themeColor="background1"/>
              </w:rPr>
              <w:t>Qualifications</w:t>
            </w:r>
          </w:p>
        </w:tc>
        <w:tc>
          <w:tcPr>
            <w:tcW w:w="1666" w:type="dxa"/>
            <w:shd w:val="clear" w:color="auto" w:fill="4472C4" w:themeFill="accent1"/>
          </w:tcPr>
          <w:p w14:paraId="2E0A8500" w14:textId="77777777" w:rsidR="00DA0E74" w:rsidRPr="002843C1" w:rsidRDefault="00DA0E74" w:rsidP="00332602">
            <w:pPr>
              <w:spacing w:before="120" w:after="120"/>
              <w:jc w:val="center"/>
              <w:rPr>
                <w:rFonts w:ascii="Arial" w:hAnsi="Arial" w:cs="Arial"/>
                <w:b/>
                <w:color w:val="FFFFFF" w:themeColor="background1"/>
              </w:rPr>
            </w:pPr>
            <w:r w:rsidRPr="002843C1">
              <w:rPr>
                <w:rFonts w:ascii="Arial" w:hAnsi="Arial" w:cs="Arial"/>
                <w:b/>
                <w:color w:val="FFFFFF" w:themeColor="background1"/>
              </w:rPr>
              <w:t>Essential</w:t>
            </w:r>
          </w:p>
        </w:tc>
        <w:tc>
          <w:tcPr>
            <w:tcW w:w="1559" w:type="dxa"/>
            <w:shd w:val="clear" w:color="auto" w:fill="4472C4" w:themeFill="accent1"/>
          </w:tcPr>
          <w:p w14:paraId="649D2A8A" w14:textId="77777777" w:rsidR="00DA0E74" w:rsidRPr="002843C1" w:rsidRDefault="00DA0E74" w:rsidP="00332602">
            <w:pPr>
              <w:spacing w:before="120" w:after="120"/>
              <w:jc w:val="center"/>
              <w:rPr>
                <w:rFonts w:ascii="Arial" w:hAnsi="Arial" w:cs="Arial"/>
                <w:b/>
                <w:color w:val="FFFFFF" w:themeColor="background1"/>
              </w:rPr>
            </w:pPr>
            <w:r w:rsidRPr="002843C1">
              <w:rPr>
                <w:rFonts w:ascii="Arial" w:hAnsi="Arial" w:cs="Arial"/>
                <w:b/>
                <w:color w:val="FFFFFF" w:themeColor="background1"/>
              </w:rPr>
              <w:t>Desirable</w:t>
            </w:r>
          </w:p>
        </w:tc>
      </w:tr>
      <w:tr w:rsidR="00DA0E74" w14:paraId="7021E04F" w14:textId="77777777" w:rsidTr="00332602">
        <w:tc>
          <w:tcPr>
            <w:tcW w:w="5672" w:type="dxa"/>
          </w:tcPr>
          <w:p w14:paraId="4E2B431F" w14:textId="5D38C8E3" w:rsidR="00DA0E74" w:rsidRPr="007D4DAB" w:rsidRDefault="00F0743C" w:rsidP="00332602">
            <w:pPr>
              <w:autoSpaceDE w:val="0"/>
              <w:autoSpaceDN w:val="0"/>
              <w:adjustRightInd w:val="0"/>
              <w:spacing w:before="60" w:after="60"/>
              <w:rPr>
                <w:rFonts w:ascii="Arial" w:hAnsi="Arial" w:cs="Arial"/>
                <w:sz w:val="22"/>
                <w:szCs w:val="22"/>
              </w:rPr>
            </w:pPr>
            <w:bookmarkStart w:id="1" w:name="_Hlk65659914"/>
            <w:r>
              <w:rPr>
                <w:rFonts w:ascii="Arial" w:hAnsi="Arial" w:cs="Arial"/>
                <w:sz w:val="22"/>
                <w:szCs w:val="22"/>
              </w:rPr>
              <w:t>2 A Levels or equivalent</w:t>
            </w:r>
          </w:p>
        </w:tc>
        <w:tc>
          <w:tcPr>
            <w:tcW w:w="1666" w:type="dxa"/>
          </w:tcPr>
          <w:p w14:paraId="6CBAC910" w14:textId="716EC8DB" w:rsidR="00DA0E74" w:rsidRPr="007D4DAB" w:rsidRDefault="00DA0E74" w:rsidP="00332602">
            <w:pPr>
              <w:tabs>
                <w:tab w:val="left" w:pos="1632"/>
              </w:tabs>
              <w:spacing w:before="60" w:after="60"/>
              <w:jc w:val="center"/>
              <w:rPr>
                <w:rFonts w:ascii="Arial" w:hAnsi="Arial" w:cs="Arial"/>
                <w:sz w:val="22"/>
                <w:szCs w:val="22"/>
              </w:rPr>
            </w:pPr>
          </w:p>
        </w:tc>
        <w:tc>
          <w:tcPr>
            <w:tcW w:w="1559" w:type="dxa"/>
          </w:tcPr>
          <w:p w14:paraId="54C04B9E" w14:textId="421C70B2" w:rsidR="00DA0E74" w:rsidRPr="007D4DAB" w:rsidRDefault="00DB31BF" w:rsidP="00332602">
            <w:pPr>
              <w:tabs>
                <w:tab w:val="left" w:pos="1632"/>
              </w:tabs>
              <w:spacing w:before="60" w:after="60"/>
              <w:jc w:val="center"/>
              <w:rPr>
                <w:rFonts w:ascii="Arial" w:hAnsi="Arial" w:cs="Arial"/>
                <w:sz w:val="22"/>
                <w:szCs w:val="22"/>
              </w:rPr>
            </w:pPr>
            <w:r>
              <w:rPr>
                <w:rFonts w:ascii="Arial" w:hAnsi="Arial" w:cs="Arial"/>
                <w:sz w:val="22"/>
                <w:szCs w:val="22"/>
              </w:rPr>
              <w:sym w:font="Wingdings" w:char="F0FC"/>
            </w:r>
          </w:p>
        </w:tc>
      </w:tr>
      <w:bookmarkEnd w:id="1"/>
      <w:tr w:rsidR="00DA0E74" w14:paraId="3FFB49B1" w14:textId="77777777" w:rsidTr="00332602">
        <w:tc>
          <w:tcPr>
            <w:tcW w:w="5672" w:type="dxa"/>
          </w:tcPr>
          <w:p w14:paraId="5EA736D3" w14:textId="17AA51B2" w:rsidR="00DA0E74" w:rsidRPr="005E48A5" w:rsidRDefault="000E28BE" w:rsidP="00332602">
            <w:pPr>
              <w:autoSpaceDE w:val="0"/>
              <w:autoSpaceDN w:val="0"/>
              <w:adjustRightInd w:val="0"/>
              <w:spacing w:before="60" w:after="60"/>
              <w:rPr>
                <w:rFonts w:ascii="Arial" w:hAnsi="Arial" w:cs="Arial"/>
                <w:color w:val="000000"/>
                <w:sz w:val="22"/>
                <w:szCs w:val="22"/>
              </w:rPr>
            </w:pPr>
            <w:r>
              <w:rPr>
                <w:rFonts w:ascii="Arial" w:hAnsi="Arial" w:cs="Arial"/>
                <w:color w:val="000000"/>
                <w:sz w:val="22"/>
                <w:szCs w:val="22"/>
              </w:rPr>
              <w:t xml:space="preserve">Proficiency in using MS word and excel and MS Teams </w:t>
            </w:r>
          </w:p>
        </w:tc>
        <w:tc>
          <w:tcPr>
            <w:tcW w:w="1666" w:type="dxa"/>
          </w:tcPr>
          <w:p w14:paraId="4FEF2DDE" w14:textId="2A48B2AB" w:rsidR="00DA0E74" w:rsidRPr="007D4DAB" w:rsidRDefault="000E28BE" w:rsidP="00332602">
            <w:pPr>
              <w:tabs>
                <w:tab w:val="left" w:pos="1632"/>
              </w:tabs>
              <w:spacing w:before="60" w:after="60"/>
              <w:jc w:val="center"/>
              <w:rPr>
                <w:rFonts w:ascii="Arial" w:hAnsi="Arial" w:cs="Arial"/>
                <w:sz w:val="22"/>
                <w:szCs w:val="22"/>
              </w:rPr>
            </w:pPr>
            <w:r w:rsidRPr="00D069E5">
              <w:rPr>
                <w:rFonts w:ascii="Arial" w:hAnsi="Arial" w:cs="Arial"/>
                <w:sz w:val="22"/>
                <w:szCs w:val="22"/>
              </w:rPr>
              <w:sym w:font="Wingdings" w:char="F0FC"/>
            </w:r>
          </w:p>
        </w:tc>
        <w:tc>
          <w:tcPr>
            <w:tcW w:w="1559" w:type="dxa"/>
          </w:tcPr>
          <w:p w14:paraId="25BF8919" w14:textId="41FB0996" w:rsidR="00DA0E74" w:rsidRPr="007D4DAB" w:rsidRDefault="00DA0E74" w:rsidP="00332602">
            <w:pPr>
              <w:tabs>
                <w:tab w:val="left" w:pos="1632"/>
              </w:tabs>
              <w:spacing w:before="60" w:after="60"/>
              <w:jc w:val="center"/>
              <w:rPr>
                <w:rFonts w:ascii="Arial" w:hAnsi="Arial" w:cs="Arial"/>
                <w:sz w:val="22"/>
                <w:szCs w:val="22"/>
              </w:rPr>
            </w:pPr>
          </w:p>
        </w:tc>
      </w:tr>
      <w:tr w:rsidR="00DA0E74" w:rsidRPr="00C61453" w14:paraId="08BCC917" w14:textId="77777777" w:rsidTr="00332602">
        <w:tc>
          <w:tcPr>
            <w:tcW w:w="5672" w:type="dxa"/>
            <w:shd w:val="clear" w:color="auto" w:fill="4472C4" w:themeFill="accent1"/>
          </w:tcPr>
          <w:p w14:paraId="535FCA97" w14:textId="77777777" w:rsidR="00DA0E74" w:rsidRPr="002843C1" w:rsidRDefault="00DA0E74" w:rsidP="00332602">
            <w:pPr>
              <w:spacing w:before="120" w:after="120"/>
              <w:rPr>
                <w:rFonts w:ascii="Arial" w:hAnsi="Arial" w:cs="Arial"/>
                <w:b/>
                <w:color w:val="FFFFFF" w:themeColor="background1"/>
              </w:rPr>
            </w:pPr>
            <w:r w:rsidRPr="002843C1">
              <w:rPr>
                <w:rFonts w:ascii="Arial" w:hAnsi="Arial" w:cs="Arial"/>
                <w:b/>
                <w:color w:val="FFFFFF" w:themeColor="background1"/>
              </w:rPr>
              <w:t>Experience</w:t>
            </w:r>
          </w:p>
        </w:tc>
        <w:tc>
          <w:tcPr>
            <w:tcW w:w="1666" w:type="dxa"/>
            <w:shd w:val="clear" w:color="auto" w:fill="4472C4" w:themeFill="accent1"/>
          </w:tcPr>
          <w:p w14:paraId="1CEBE1DE" w14:textId="77777777" w:rsidR="00DA0E74" w:rsidRPr="002843C1" w:rsidRDefault="00DA0E74" w:rsidP="00332602">
            <w:pPr>
              <w:spacing w:before="120" w:after="120"/>
              <w:rPr>
                <w:rFonts w:ascii="Arial" w:hAnsi="Arial" w:cs="Arial"/>
                <w:b/>
                <w:color w:val="FFFFFF" w:themeColor="background1"/>
              </w:rPr>
            </w:pPr>
            <w:r w:rsidRPr="002843C1">
              <w:rPr>
                <w:rFonts w:ascii="Arial" w:hAnsi="Arial" w:cs="Arial"/>
                <w:b/>
                <w:color w:val="FFFFFF" w:themeColor="background1"/>
              </w:rPr>
              <w:t>Essential</w:t>
            </w:r>
          </w:p>
        </w:tc>
        <w:tc>
          <w:tcPr>
            <w:tcW w:w="1559" w:type="dxa"/>
            <w:shd w:val="clear" w:color="auto" w:fill="4472C4" w:themeFill="accent1"/>
          </w:tcPr>
          <w:p w14:paraId="2044C16A" w14:textId="77777777" w:rsidR="00DA0E74" w:rsidRPr="002843C1" w:rsidRDefault="00DA0E74" w:rsidP="00332602">
            <w:pPr>
              <w:spacing w:before="120" w:after="120"/>
              <w:rPr>
                <w:rFonts w:ascii="Arial" w:hAnsi="Arial" w:cs="Arial"/>
                <w:b/>
                <w:color w:val="FFFFFF" w:themeColor="background1"/>
              </w:rPr>
            </w:pPr>
            <w:r w:rsidRPr="002843C1">
              <w:rPr>
                <w:rFonts w:ascii="Arial" w:hAnsi="Arial" w:cs="Arial"/>
                <w:b/>
                <w:color w:val="FFFFFF" w:themeColor="background1"/>
              </w:rPr>
              <w:t>Desirable</w:t>
            </w:r>
          </w:p>
        </w:tc>
      </w:tr>
      <w:tr w:rsidR="00DA0E74" w14:paraId="4F3E0049" w14:textId="77777777" w:rsidTr="00332602">
        <w:tc>
          <w:tcPr>
            <w:tcW w:w="5672" w:type="dxa"/>
          </w:tcPr>
          <w:p w14:paraId="4D7B3911" w14:textId="77777777" w:rsidR="00DA0E74" w:rsidRPr="007D4DAB" w:rsidRDefault="00DA0E74" w:rsidP="00332602">
            <w:pPr>
              <w:autoSpaceDE w:val="0"/>
              <w:autoSpaceDN w:val="0"/>
              <w:adjustRightInd w:val="0"/>
              <w:spacing w:before="60" w:after="60"/>
              <w:rPr>
                <w:rFonts w:ascii="Arial" w:hAnsi="Arial" w:cs="Arial"/>
                <w:sz w:val="22"/>
                <w:szCs w:val="22"/>
              </w:rPr>
            </w:pPr>
            <w:r w:rsidRPr="00D069E5">
              <w:rPr>
                <w:rFonts w:ascii="Arial" w:hAnsi="Arial" w:cs="Arial"/>
                <w:sz w:val="22"/>
                <w:szCs w:val="22"/>
              </w:rPr>
              <w:t>Experience of working in a primary care environment</w:t>
            </w:r>
          </w:p>
        </w:tc>
        <w:tc>
          <w:tcPr>
            <w:tcW w:w="1666" w:type="dxa"/>
          </w:tcPr>
          <w:p w14:paraId="0B49267B" w14:textId="46481C5B" w:rsidR="00DA0E74" w:rsidRPr="007D4DAB" w:rsidRDefault="00DA0E74" w:rsidP="00332602">
            <w:pPr>
              <w:autoSpaceDE w:val="0"/>
              <w:autoSpaceDN w:val="0"/>
              <w:adjustRightInd w:val="0"/>
              <w:spacing w:before="60" w:after="60"/>
              <w:jc w:val="center"/>
              <w:rPr>
                <w:rFonts w:ascii="Arial" w:hAnsi="Arial" w:cs="Arial"/>
                <w:sz w:val="22"/>
                <w:szCs w:val="22"/>
              </w:rPr>
            </w:pPr>
          </w:p>
        </w:tc>
        <w:tc>
          <w:tcPr>
            <w:tcW w:w="1559" w:type="dxa"/>
          </w:tcPr>
          <w:p w14:paraId="10560657" w14:textId="2F7C1541" w:rsidR="00DA0E74" w:rsidRPr="007D4DAB" w:rsidRDefault="000E28BE" w:rsidP="00332602">
            <w:pPr>
              <w:autoSpaceDE w:val="0"/>
              <w:autoSpaceDN w:val="0"/>
              <w:adjustRightInd w:val="0"/>
              <w:spacing w:before="60" w:after="60"/>
              <w:jc w:val="center"/>
              <w:rPr>
                <w:rFonts w:ascii="Arial" w:hAnsi="Arial" w:cs="Arial"/>
                <w:sz w:val="22"/>
                <w:szCs w:val="22"/>
              </w:rPr>
            </w:pPr>
            <w:r w:rsidRPr="00D069E5">
              <w:rPr>
                <w:rFonts w:ascii="Arial" w:hAnsi="Arial" w:cs="Arial"/>
                <w:sz w:val="22"/>
                <w:szCs w:val="22"/>
              </w:rPr>
              <w:sym w:font="Wingdings" w:char="F0FC"/>
            </w:r>
          </w:p>
        </w:tc>
      </w:tr>
      <w:tr w:rsidR="00DA0E74" w14:paraId="7464C357" w14:textId="77777777" w:rsidTr="00332602">
        <w:tc>
          <w:tcPr>
            <w:tcW w:w="5672" w:type="dxa"/>
          </w:tcPr>
          <w:p w14:paraId="189DD1B4" w14:textId="30AE63A2" w:rsidR="00DA0E74" w:rsidRPr="00832AC5" w:rsidRDefault="000E28BE" w:rsidP="00332602">
            <w:pPr>
              <w:autoSpaceDE w:val="0"/>
              <w:autoSpaceDN w:val="0"/>
              <w:adjustRightInd w:val="0"/>
              <w:spacing w:before="60" w:after="60"/>
              <w:rPr>
                <w:rFonts w:ascii="Arial" w:hAnsi="Arial" w:cs="Arial"/>
                <w:sz w:val="22"/>
                <w:szCs w:val="22"/>
              </w:rPr>
            </w:pPr>
            <w:r>
              <w:rPr>
                <w:rFonts w:ascii="Arial" w:hAnsi="Arial" w:cs="Arial"/>
                <w:sz w:val="22"/>
                <w:szCs w:val="22"/>
              </w:rPr>
              <w:t xml:space="preserve">Senior administrative experience </w:t>
            </w:r>
          </w:p>
        </w:tc>
        <w:tc>
          <w:tcPr>
            <w:tcW w:w="1666" w:type="dxa"/>
          </w:tcPr>
          <w:p w14:paraId="7982B06B" w14:textId="2D31009D" w:rsidR="00DA0E74" w:rsidRPr="007D4DAB" w:rsidDel="00EC750C" w:rsidRDefault="000E28BE" w:rsidP="00332602">
            <w:pPr>
              <w:autoSpaceDE w:val="0"/>
              <w:autoSpaceDN w:val="0"/>
              <w:adjustRightInd w:val="0"/>
              <w:spacing w:before="60" w:after="60"/>
              <w:jc w:val="center"/>
              <w:rPr>
                <w:rFonts w:ascii="Arial" w:hAnsi="Arial" w:cs="Arial"/>
                <w:sz w:val="22"/>
                <w:szCs w:val="22"/>
              </w:rPr>
            </w:pPr>
            <w:r w:rsidRPr="00D069E5">
              <w:rPr>
                <w:rFonts w:ascii="Arial" w:hAnsi="Arial" w:cs="Arial"/>
                <w:sz w:val="22"/>
                <w:szCs w:val="22"/>
              </w:rPr>
              <w:sym w:font="Wingdings" w:char="F0FC"/>
            </w:r>
          </w:p>
        </w:tc>
        <w:tc>
          <w:tcPr>
            <w:tcW w:w="1559" w:type="dxa"/>
          </w:tcPr>
          <w:p w14:paraId="25B6E465" w14:textId="77777777" w:rsidR="00DA0E74" w:rsidRPr="00832AC5" w:rsidRDefault="00DA0E74" w:rsidP="00332602">
            <w:pPr>
              <w:autoSpaceDE w:val="0"/>
              <w:autoSpaceDN w:val="0"/>
              <w:adjustRightInd w:val="0"/>
              <w:spacing w:before="60" w:after="60"/>
              <w:jc w:val="center"/>
              <w:rPr>
                <w:rFonts w:ascii="Arial" w:hAnsi="Arial" w:cs="Arial"/>
                <w:sz w:val="22"/>
                <w:szCs w:val="22"/>
              </w:rPr>
            </w:pPr>
          </w:p>
        </w:tc>
      </w:tr>
      <w:tr w:rsidR="00DA0E74" w14:paraId="19820892" w14:textId="77777777" w:rsidTr="00332602">
        <w:tc>
          <w:tcPr>
            <w:tcW w:w="5672" w:type="dxa"/>
          </w:tcPr>
          <w:p w14:paraId="58A6D9D7" w14:textId="76D40911" w:rsidR="00DA0E74" w:rsidRPr="00832AC5" w:rsidRDefault="00981435" w:rsidP="006F1A15">
            <w:pPr>
              <w:rPr>
                <w:rFonts w:ascii="Arial" w:hAnsi="Arial" w:cs="Arial"/>
                <w:sz w:val="22"/>
                <w:szCs w:val="22"/>
              </w:rPr>
            </w:pPr>
            <w:r>
              <w:rPr>
                <w:rFonts w:ascii="Arial" w:hAnsi="Arial" w:cs="Arial"/>
                <w:sz w:val="22"/>
                <w:szCs w:val="22"/>
              </w:rPr>
              <w:t xml:space="preserve">Project Management experience </w:t>
            </w:r>
          </w:p>
        </w:tc>
        <w:tc>
          <w:tcPr>
            <w:tcW w:w="1666" w:type="dxa"/>
          </w:tcPr>
          <w:p w14:paraId="13FFE30D" w14:textId="24120C52" w:rsidR="00DA0E74" w:rsidRPr="007D4DAB" w:rsidDel="00EC750C" w:rsidRDefault="00DA0E74" w:rsidP="00332602">
            <w:pPr>
              <w:autoSpaceDE w:val="0"/>
              <w:autoSpaceDN w:val="0"/>
              <w:adjustRightInd w:val="0"/>
              <w:spacing w:before="60" w:after="60"/>
              <w:jc w:val="center"/>
              <w:rPr>
                <w:rFonts w:ascii="Arial" w:hAnsi="Arial" w:cs="Arial"/>
                <w:sz w:val="22"/>
                <w:szCs w:val="22"/>
              </w:rPr>
            </w:pPr>
          </w:p>
        </w:tc>
        <w:tc>
          <w:tcPr>
            <w:tcW w:w="1559" w:type="dxa"/>
          </w:tcPr>
          <w:p w14:paraId="5AB62A4F" w14:textId="3F6CD859" w:rsidR="00DA0E74" w:rsidRPr="00832AC5" w:rsidRDefault="00981435"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r>
      <w:tr w:rsidR="007F66FE" w:rsidRPr="00C61453" w14:paraId="52E9DC46" w14:textId="77777777" w:rsidTr="00332602">
        <w:tc>
          <w:tcPr>
            <w:tcW w:w="5672" w:type="dxa"/>
            <w:shd w:val="clear" w:color="auto" w:fill="4472C4" w:themeFill="accent1"/>
          </w:tcPr>
          <w:p w14:paraId="0FDEA304" w14:textId="3337A679" w:rsidR="007F66FE" w:rsidRPr="002843C1" w:rsidRDefault="007F66FE" w:rsidP="00332602">
            <w:pPr>
              <w:spacing w:before="120" w:after="120"/>
              <w:rPr>
                <w:rFonts w:ascii="Arial" w:hAnsi="Arial" w:cs="Arial"/>
                <w:b/>
                <w:color w:val="FFFFFF" w:themeColor="background1"/>
              </w:rPr>
            </w:pPr>
            <w:r>
              <w:rPr>
                <w:rFonts w:ascii="Arial" w:hAnsi="Arial" w:cs="Arial"/>
                <w:b/>
                <w:color w:val="FFFFFF" w:themeColor="background1"/>
              </w:rPr>
              <w:t>Skills</w:t>
            </w:r>
          </w:p>
        </w:tc>
        <w:tc>
          <w:tcPr>
            <w:tcW w:w="1666" w:type="dxa"/>
            <w:shd w:val="clear" w:color="auto" w:fill="4472C4" w:themeFill="accent1"/>
          </w:tcPr>
          <w:p w14:paraId="6B208DE4" w14:textId="32F3FF8B" w:rsidR="007F66FE" w:rsidRPr="002843C1" w:rsidRDefault="007F66FE" w:rsidP="00332602">
            <w:pPr>
              <w:spacing w:before="120" w:after="120"/>
              <w:rPr>
                <w:rFonts w:ascii="Arial" w:hAnsi="Arial" w:cs="Arial"/>
                <w:b/>
                <w:color w:val="FFFFFF" w:themeColor="background1"/>
              </w:rPr>
            </w:pPr>
            <w:r w:rsidRPr="002843C1">
              <w:rPr>
                <w:rFonts w:ascii="Arial" w:hAnsi="Arial" w:cs="Arial"/>
                <w:b/>
                <w:color w:val="FFFFFF" w:themeColor="background1"/>
              </w:rPr>
              <w:t>Essential</w:t>
            </w:r>
          </w:p>
        </w:tc>
        <w:tc>
          <w:tcPr>
            <w:tcW w:w="1559" w:type="dxa"/>
            <w:shd w:val="clear" w:color="auto" w:fill="4472C4" w:themeFill="accent1"/>
          </w:tcPr>
          <w:p w14:paraId="5AF061EE" w14:textId="5B6AA8A3" w:rsidR="007F66FE" w:rsidRPr="002843C1" w:rsidRDefault="007F66FE" w:rsidP="00332602">
            <w:pPr>
              <w:spacing w:before="120" w:after="120"/>
              <w:rPr>
                <w:rFonts w:ascii="Arial" w:hAnsi="Arial" w:cs="Arial"/>
                <w:b/>
                <w:color w:val="FFFFFF" w:themeColor="background1"/>
              </w:rPr>
            </w:pPr>
            <w:r w:rsidRPr="002843C1">
              <w:rPr>
                <w:rFonts w:ascii="Arial" w:hAnsi="Arial" w:cs="Arial"/>
                <w:b/>
                <w:color w:val="FFFFFF" w:themeColor="background1"/>
              </w:rPr>
              <w:t>Desirable</w:t>
            </w:r>
          </w:p>
        </w:tc>
      </w:tr>
      <w:tr w:rsidR="007F66FE" w14:paraId="3842D645" w14:textId="77777777" w:rsidTr="00332602">
        <w:tc>
          <w:tcPr>
            <w:tcW w:w="5672" w:type="dxa"/>
          </w:tcPr>
          <w:p w14:paraId="70B44A16" w14:textId="25D46516" w:rsidR="007F66FE" w:rsidRPr="007D4DAB" w:rsidRDefault="007F66FE" w:rsidP="00332602">
            <w:pPr>
              <w:autoSpaceDE w:val="0"/>
              <w:autoSpaceDN w:val="0"/>
              <w:adjustRightInd w:val="0"/>
              <w:spacing w:before="60" w:after="60"/>
              <w:rPr>
                <w:rFonts w:ascii="Arial" w:hAnsi="Arial" w:cs="Arial"/>
                <w:sz w:val="22"/>
                <w:szCs w:val="22"/>
              </w:rPr>
            </w:pPr>
            <w:bookmarkStart w:id="2" w:name="_Hlk66431407"/>
            <w:r w:rsidRPr="00832AC5">
              <w:rPr>
                <w:rFonts w:ascii="Arial" w:hAnsi="Arial" w:cs="Arial"/>
                <w:sz w:val="22"/>
                <w:szCs w:val="22"/>
              </w:rPr>
              <w:t>Excellent communication skills (written and oral)</w:t>
            </w:r>
          </w:p>
        </w:tc>
        <w:tc>
          <w:tcPr>
            <w:tcW w:w="1666" w:type="dxa"/>
          </w:tcPr>
          <w:p w14:paraId="4F8B13F8" w14:textId="6036B7BC"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2589F32D"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5FFA77B7" w14:textId="77777777" w:rsidTr="00332602">
        <w:tc>
          <w:tcPr>
            <w:tcW w:w="5672" w:type="dxa"/>
          </w:tcPr>
          <w:p w14:paraId="7722F57F" w14:textId="2E3390B9" w:rsidR="007F66FE" w:rsidRPr="007D4DAB"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Effective time management (</w:t>
            </w:r>
            <w:r>
              <w:rPr>
                <w:rFonts w:ascii="Arial" w:hAnsi="Arial" w:cs="Arial"/>
                <w:sz w:val="22"/>
                <w:szCs w:val="22"/>
              </w:rPr>
              <w:t>p</w:t>
            </w:r>
            <w:r w:rsidRPr="00832AC5">
              <w:rPr>
                <w:rFonts w:ascii="Arial" w:hAnsi="Arial" w:cs="Arial"/>
                <w:sz w:val="22"/>
                <w:szCs w:val="22"/>
              </w:rPr>
              <w:t xml:space="preserve">lanning </w:t>
            </w:r>
            <w:r>
              <w:rPr>
                <w:rFonts w:ascii="Arial" w:hAnsi="Arial" w:cs="Arial"/>
                <w:sz w:val="22"/>
                <w:szCs w:val="22"/>
              </w:rPr>
              <w:t>and o</w:t>
            </w:r>
            <w:r w:rsidRPr="00832AC5">
              <w:rPr>
                <w:rFonts w:ascii="Arial" w:hAnsi="Arial" w:cs="Arial"/>
                <w:sz w:val="22"/>
                <w:szCs w:val="22"/>
              </w:rPr>
              <w:t>rganising)</w:t>
            </w:r>
          </w:p>
        </w:tc>
        <w:tc>
          <w:tcPr>
            <w:tcW w:w="1666" w:type="dxa"/>
          </w:tcPr>
          <w:p w14:paraId="13310093" w14:textId="0B43D27E"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59EFCF8F"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61B7557B" w14:textId="77777777" w:rsidTr="00332602">
        <w:tc>
          <w:tcPr>
            <w:tcW w:w="5672" w:type="dxa"/>
          </w:tcPr>
          <w:p w14:paraId="26CF8E5C" w14:textId="43EED19D" w:rsidR="007F66FE" w:rsidRPr="007D4DAB"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Ability to work as a team member and autonomously</w:t>
            </w:r>
          </w:p>
        </w:tc>
        <w:tc>
          <w:tcPr>
            <w:tcW w:w="1666" w:type="dxa"/>
          </w:tcPr>
          <w:p w14:paraId="039521F6" w14:textId="3BEC4376"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0B44993C"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61859FC0" w14:textId="77777777" w:rsidTr="00332602">
        <w:tc>
          <w:tcPr>
            <w:tcW w:w="5672" w:type="dxa"/>
          </w:tcPr>
          <w:p w14:paraId="515742D9" w14:textId="71E4CE05" w:rsidR="007F66FE" w:rsidRPr="007D4DAB"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Good interpersonal skills</w:t>
            </w:r>
          </w:p>
        </w:tc>
        <w:tc>
          <w:tcPr>
            <w:tcW w:w="1666" w:type="dxa"/>
          </w:tcPr>
          <w:p w14:paraId="1BAC5FA4" w14:textId="71C092F2"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3EDDE421"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bookmarkEnd w:id="2"/>
      <w:tr w:rsidR="007F66FE" w14:paraId="3F993F68" w14:textId="77777777" w:rsidTr="00332602">
        <w:tc>
          <w:tcPr>
            <w:tcW w:w="5672" w:type="dxa"/>
          </w:tcPr>
          <w:p w14:paraId="5E4E79D1" w14:textId="03D234F2" w:rsidR="007F66FE" w:rsidRPr="007D4DAB"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 xml:space="preserve">Problem solving </w:t>
            </w:r>
            <w:r>
              <w:rPr>
                <w:rFonts w:ascii="Arial" w:hAnsi="Arial" w:cs="Arial"/>
                <w:sz w:val="22"/>
                <w:szCs w:val="22"/>
              </w:rPr>
              <w:t>and</w:t>
            </w:r>
            <w:r w:rsidRPr="00832AC5">
              <w:rPr>
                <w:rFonts w:ascii="Arial" w:hAnsi="Arial" w:cs="Arial"/>
                <w:sz w:val="22"/>
                <w:szCs w:val="22"/>
              </w:rPr>
              <w:t xml:space="preserve"> analytical skills</w:t>
            </w:r>
          </w:p>
        </w:tc>
        <w:tc>
          <w:tcPr>
            <w:tcW w:w="1666" w:type="dxa"/>
          </w:tcPr>
          <w:p w14:paraId="03A42471" w14:textId="3245D21A"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4B16AA8A"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264642F5" w14:textId="77777777" w:rsidTr="00332602">
        <w:tc>
          <w:tcPr>
            <w:tcW w:w="5672" w:type="dxa"/>
          </w:tcPr>
          <w:p w14:paraId="7522595C" w14:textId="7B8048F9"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Ability to follow policy and procedure</w:t>
            </w:r>
          </w:p>
        </w:tc>
        <w:tc>
          <w:tcPr>
            <w:tcW w:w="1666" w:type="dxa"/>
          </w:tcPr>
          <w:p w14:paraId="41CB23CB" w14:textId="1B2757F3"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292908E0"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4E10F3" w14:paraId="6E1BBF7B" w14:textId="77777777" w:rsidTr="00332602">
        <w:tc>
          <w:tcPr>
            <w:tcW w:w="5672" w:type="dxa"/>
          </w:tcPr>
          <w:p w14:paraId="1F4C2F62" w14:textId="51B800CC" w:rsidR="004E10F3" w:rsidRPr="00832AC5" w:rsidRDefault="004E10F3" w:rsidP="00332602">
            <w:pPr>
              <w:autoSpaceDE w:val="0"/>
              <w:autoSpaceDN w:val="0"/>
              <w:adjustRightInd w:val="0"/>
              <w:spacing w:before="60" w:after="60"/>
              <w:rPr>
                <w:rFonts w:ascii="Arial" w:hAnsi="Arial" w:cs="Arial"/>
                <w:sz w:val="22"/>
                <w:szCs w:val="22"/>
              </w:rPr>
            </w:pPr>
            <w:r>
              <w:rPr>
                <w:rFonts w:ascii="Arial" w:hAnsi="Arial" w:cs="Arial"/>
                <w:sz w:val="22"/>
                <w:szCs w:val="22"/>
              </w:rPr>
              <w:t>Strong organisational skills</w:t>
            </w:r>
          </w:p>
        </w:tc>
        <w:tc>
          <w:tcPr>
            <w:tcW w:w="1666" w:type="dxa"/>
          </w:tcPr>
          <w:p w14:paraId="48C297B8" w14:textId="7D00EAA7" w:rsidR="004E10F3" w:rsidRPr="00832AC5" w:rsidRDefault="004E10F3"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6C4354DE" w14:textId="77777777" w:rsidR="004E10F3" w:rsidRPr="007D4DAB" w:rsidRDefault="004E10F3" w:rsidP="00332602">
            <w:pPr>
              <w:autoSpaceDE w:val="0"/>
              <w:autoSpaceDN w:val="0"/>
              <w:adjustRightInd w:val="0"/>
              <w:spacing w:before="60" w:after="60"/>
              <w:jc w:val="center"/>
              <w:rPr>
                <w:rFonts w:ascii="Arial" w:hAnsi="Arial" w:cs="Arial"/>
                <w:sz w:val="22"/>
                <w:szCs w:val="22"/>
              </w:rPr>
            </w:pPr>
          </w:p>
        </w:tc>
      </w:tr>
      <w:tr w:rsidR="007F66FE" w14:paraId="3742D09B" w14:textId="77777777" w:rsidTr="00332602">
        <w:tc>
          <w:tcPr>
            <w:tcW w:w="5672" w:type="dxa"/>
          </w:tcPr>
          <w:p w14:paraId="708372B7" w14:textId="4F65CB69"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Strong IT skills</w:t>
            </w:r>
          </w:p>
        </w:tc>
        <w:tc>
          <w:tcPr>
            <w:tcW w:w="1666" w:type="dxa"/>
          </w:tcPr>
          <w:p w14:paraId="7DD4BBC8" w14:textId="4CEC6B46" w:rsidR="007F66FE" w:rsidRPr="007D4DAB" w:rsidRDefault="006F1A15"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6534D7AC" w14:textId="24DC3B9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4D7C8F41" w14:textId="77777777" w:rsidTr="00332602">
        <w:tc>
          <w:tcPr>
            <w:tcW w:w="5672" w:type="dxa"/>
          </w:tcPr>
          <w:p w14:paraId="19498C19" w14:textId="25951830"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Clear, polite telephone manner</w:t>
            </w:r>
          </w:p>
        </w:tc>
        <w:tc>
          <w:tcPr>
            <w:tcW w:w="1666" w:type="dxa"/>
          </w:tcPr>
          <w:p w14:paraId="359060FE" w14:textId="2D9C4D56" w:rsidR="007F66FE" w:rsidRPr="007D4DAB" w:rsidRDefault="00981435"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7EE5B5CE" w14:textId="77FC858C"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3446DA69" w14:textId="77777777" w:rsidTr="00F207CF">
        <w:tc>
          <w:tcPr>
            <w:tcW w:w="5672" w:type="dxa"/>
            <w:shd w:val="clear" w:color="auto" w:fill="4472C4" w:themeFill="accent1"/>
          </w:tcPr>
          <w:p w14:paraId="3E908E59" w14:textId="62C74624" w:rsidR="007F66FE" w:rsidRPr="00832AC5" w:rsidRDefault="007F66FE" w:rsidP="00332602">
            <w:pPr>
              <w:autoSpaceDE w:val="0"/>
              <w:autoSpaceDN w:val="0"/>
              <w:adjustRightInd w:val="0"/>
              <w:spacing w:before="60" w:after="60"/>
              <w:rPr>
                <w:rFonts w:ascii="Arial" w:hAnsi="Arial" w:cs="Arial"/>
                <w:sz w:val="22"/>
                <w:szCs w:val="22"/>
              </w:rPr>
            </w:pPr>
            <w:r>
              <w:rPr>
                <w:rFonts w:ascii="Arial" w:hAnsi="Arial" w:cs="Arial"/>
                <w:b/>
                <w:color w:val="FFFFFF" w:themeColor="background1"/>
              </w:rPr>
              <w:t>Personal q</w:t>
            </w:r>
            <w:r w:rsidRPr="002843C1">
              <w:rPr>
                <w:rFonts w:ascii="Arial" w:hAnsi="Arial" w:cs="Arial"/>
                <w:b/>
                <w:color w:val="FFFFFF" w:themeColor="background1"/>
              </w:rPr>
              <w:t>ualities</w:t>
            </w:r>
          </w:p>
        </w:tc>
        <w:tc>
          <w:tcPr>
            <w:tcW w:w="1666" w:type="dxa"/>
            <w:shd w:val="clear" w:color="auto" w:fill="4472C4" w:themeFill="accent1"/>
          </w:tcPr>
          <w:p w14:paraId="4AB1CF16" w14:textId="11DACF63" w:rsidR="007F66FE" w:rsidRPr="007D4DAB" w:rsidRDefault="007F66FE" w:rsidP="00332602">
            <w:pPr>
              <w:autoSpaceDE w:val="0"/>
              <w:autoSpaceDN w:val="0"/>
              <w:adjustRightInd w:val="0"/>
              <w:spacing w:before="60" w:after="60"/>
              <w:jc w:val="center"/>
              <w:rPr>
                <w:rFonts w:ascii="Arial" w:hAnsi="Arial" w:cs="Arial"/>
                <w:sz w:val="22"/>
                <w:szCs w:val="22"/>
              </w:rPr>
            </w:pPr>
            <w:r w:rsidRPr="002843C1">
              <w:rPr>
                <w:rFonts w:ascii="Arial" w:hAnsi="Arial" w:cs="Arial"/>
                <w:b/>
                <w:color w:val="FFFFFF" w:themeColor="background1"/>
              </w:rPr>
              <w:t>Essential</w:t>
            </w:r>
          </w:p>
        </w:tc>
        <w:tc>
          <w:tcPr>
            <w:tcW w:w="1559" w:type="dxa"/>
            <w:shd w:val="clear" w:color="auto" w:fill="4472C4" w:themeFill="accent1"/>
          </w:tcPr>
          <w:p w14:paraId="22626845" w14:textId="1252C98E" w:rsidR="007F66FE" w:rsidRPr="007D4DAB" w:rsidRDefault="007F66FE" w:rsidP="00332602">
            <w:pPr>
              <w:autoSpaceDE w:val="0"/>
              <w:autoSpaceDN w:val="0"/>
              <w:adjustRightInd w:val="0"/>
              <w:spacing w:before="60" w:after="60"/>
              <w:jc w:val="center"/>
              <w:rPr>
                <w:rFonts w:ascii="Arial" w:hAnsi="Arial" w:cs="Arial"/>
                <w:sz w:val="22"/>
                <w:szCs w:val="22"/>
              </w:rPr>
            </w:pPr>
            <w:r w:rsidRPr="002843C1">
              <w:rPr>
                <w:rFonts w:ascii="Arial" w:hAnsi="Arial" w:cs="Arial"/>
                <w:b/>
                <w:color w:val="FFFFFF" w:themeColor="background1"/>
              </w:rPr>
              <w:t>Desirable</w:t>
            </w:r>
          </w:p>
        </w:tc>
      </w:tr>
      <w:tr w:rsidR="007F66FE" w14:paraId="23B474ED" w14:textId="77777777" w:rsidTr="00F207CF">
        <w:tc>
          <w:tcPr>
            <w:tcW w:w="5672" w:type="dxa"/>
          </w:tcPr>
          <w:p w14:paraId="1D35C297" w14:textId="0D0B1618"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Polite and confident</w:t>
            </w:r>
          </w:p>
        </w:tc>
        <w:tc>
          <w:tcPr>
            <w:tcW w:w="1666" w:type="dxa"/>
          </w:tcPr>
          <w:p w14:paraId="3276E988" w14:textId="7D5B5176"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16E9D59C"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15A7B6B1" w14:textId="77777777" w:rsidTr="00F207CF">
        <w:tc>
          <w:tcPr>
            <w:tcW w:w="5672" w:type="dxa"/>
          </w:tcPr>
          <w:p w14:paraId="5CF664DD" w14:textId="3351054B"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Flexible and co</w:t>
            </w:r>
            <w:r>
              <w:rPr>
                <w:rFonts w:ascii="Arial" w:hAnsi="Arial" w:cs="Arial"/>
                <w:sz w:val="22"/>
                <w:szCs w:val="22"/>
              </w:rPr>
              <w:t>-</w:t>
            </w:r>
            <w:r w:rsidRPr="00832AC5">
              <w:rPr>
                <w:rFonts w:ascii="Arial" w:hAnsi="Arial" w:cs="Arial"/>
                <w:sz w:val="22"/>
                <w:szCs w:val="22"/>
              </w:rPr>
              <w:t>operative</w:t>
            </w:r>
          </w:p>
        </w:tc>
        <w:tc>
          <w:tcPr>
            <w:tcW w:w="1666" w:type="dxa"/>
          </w:tcPr>
          <w:p w14:paraId="73885809" w14:textId="4644D79A"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50A644BC"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3720A74D" w14:textId="77777777" w:rsidTr="00F207CF">
        <w:tc>
          <w:tcPr>
            <w:tcW w:w="5672" w:type="dxa"/>
          </w:tcPr>
          <w:p w14:paraId="5E186856" w14:textId="5A10021D"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High levels of integrity and loyalty</w:t>
            </w:r>
          </w:p>
        </w:tc>
        <w:tc>
          <w:tcPr>
            <w:tcW w:w="1666" w:type="dxa"/>
          </w:tcPr>
          <w:p w14:paraId="69678262" w14:textId="332E0434"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4301CCF5"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28118E36" w14:textId="77777777" w:rsidTr="00F207CF">
        <w:tc>
          <w:tcPr>
            <w:tcW w:w="5672" w:type="dxa"/>
          </w:tcPr>
          <w:p w14:paraId="3911ABCA" w14:textId="6C70B679" w:rsidR="007F66FE" w:rsidRPr="007D4DAB"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Effectively able to communicate</w:t>
            </w:r>
          </w:p>
        </w:tc>
        <w:tc>
          <w:tcPr>
            <w:tcW w:w="1666" w:type="dxa"/>
          </w:tcPr>
          <w:p w14:paraId="75F82E1C" w14:textId="5AB8706A"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4D0DDE2F" w14:textId="7C14F157"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4B6FE1F9" w14:textId="77777777" w:rsidTr="00F207CF">
        <w:tc>
          <w:tcPr>
            <w:tcW w:w="5672" w:type="dxa"/>
          </w:tcPr>
          <w:p w14:paraId="44897EFD" w14:textId="70BD6620" w:rsidR="007F66FE" w:rsidRPr="00276477"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Commitment to ongoing professional development</w:t>
            </w:r>
          </w:p>
        </w:tc>
        <w:tc>
          <w:tcPr>
            <w:tcW w:w="1666" w:type="dxa"/>
          </w:tcPr>
          <w:p w14:paraId="69D993CA" w14:textId="367F76EB" w:rsidR="007F66FE" w:rsidRPr="00276477" w:rsidRDefault="007F66FE" w:rsidP="00332602">
            <w:pPr>
              <w:autoSpaceDE w:val="0"/>
              <w:autoSpaceDN w:val="0"/>
              <w:adjustRightInd w:val="0"/>
              <w:spacing w:before="60" w:after="60"/>
              <w:jc w:val="center"/>
              <w:rPr>
                <w:rFonts w:ascii="Arial" w:hAnsi="Arial" w:cs="Arial"/>
                <w:sz w:val="22"/>
                <w:szCs w:val="22"/>
              </w:rPr>
            </w:pPr>
          </w:p>
        </w:tc>
        <w:tc>
          <w:tcPr>
            <w:tcW w:w="1559" w:type="dxa"/>
          </w:tcPr>
          <w:p w14:paraId="5B078B17" w14:textId="3B152D81" w:rsidR="007F66FE" w:rsidRPr="00276477" w:rsidRDefault="004E10F3"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r>
      <w:tr w:rsidR="007F66FE" w14:paraId="3F9A10B1" w14:textId="77777777" w:rsidTr="00F207CF">
        <w:tc>
          <w:tcPr>
            <w:tcW w:w="5672" w:type="dxa"/>
          </w:tcPr>
          <w:p w14:paraId="1E3CE786" w14:textId="061EFEE8" w:rsidR="007F66FE" w:rsidRPr="007D4DAB" w:rsidDel="007533EC"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Punctual and committed to supporting the team effort</w:t>
            </w:r>
          </w:p>
        </w:tc>
        <w:tc>
          <w:tcPr>
            <w:tcW w:w="1666" w:type="dxa"/>
          </w:tcPr>
          <w:p w14:paraId="218ABFE5" w14:textId="6E25C061"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62F08137" w14:textId="44A0373E"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537EA169" w14:textId="77777777" w:rsidTr="00F207CF">
        <w:tc>
          <w:tcPr>
            <w:tcW w:w="5672" w:type="dxa"/>
          </w:tcPr>
          <w:p w14:paraId="147F3DDB" w14:textId="3952289F"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Motivated, forward thinker</w:t>
            </w:r>
          </w:p>
        </w:tc>
        <w:tc>
          <w:tcPr>
            <w:tcW w:w="1666" w:type="dxa"/>
          </w:tcPr>
          <w:p w14:paraId="7074AF15" w14:textId="24406C39" w:rsidR="007F66FE" w:rsidRPr="007D4DAB" w:rsidRDefault="00CF2CB4"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476D9F21" w14:textId="56849C6D"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466ED949" w14:textId="77777777" w:rsidTr="00F207CF">
        <w:tc>
          <w:tcPr>
            <w:tcW w:w="5672" w:type="dxa"/>
          </w:tcPr>
          <w:p w14:paraId="3C030C9D" w14:textId="2A256FB4"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Problem solver with the ability to process information accurately and effectively</w:t>
            </w:r>
            <w:r w:rsidR="00CF2CB4">
              <w:rPr>
                <w:rFonts w:ascii="Arial" w:hAnsi="Arial" w:cs="Arial"/>
                <w:sz w:val="22"/>
                <w:szCs w:val="22"/>
              </w:rPr>
              <w:t>.</w:t>
            </w:r>
          </w:p>
        </w:tc>
        <w:tc>
          <w:tcPr>
            <w:tcW w:w="1666" w:type="dxa"/>
          </w:tcPr>
          <w:p w14:paraId="5C07CA36"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c>
          <w:tcPr>
            <w:tcW w:w="1559" w:type="dxa"/>
          </w:tcPr>
          <w:p w14:paraId="31E55807" w14:textId="1FF42CD7" w:rsidR="007F66FE" w:rsidRPr="007D4DAB" w:rsidRDefault="007F66FE"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r>
      <w:tr w:rsidR="007F66FE" w14:paraId="26D8159E" w14:textId="77777777" w:rsidTr="00F207CF">
        <w:tc>
          <w:tcPr>
            <w:tcW w:w="5672" w:type="dxa"/>
          </w:tcPr>
          <w:p w14:paraId="2592B012" w14:textId="556946B6" w:rsidR="007F66FE" w:rsidRPr="00832AC5" w:rsidRDefault="007F66FE" w:rsidP="00332602">
            <w:pPr>
              <w:autoSpaceDE w:val="0"/>
              <w:autoSpaceDN w:val="0"/>
              <w:adjustRightInd w:val="0"/>
              <w:spacing w:before="60" w:after="60"/>
              <w:rPr>
                <w:rFonts w:ascii="Arial" w:hAnsi="Arial" w:cs="Arial"/>
                <w:sz w:val="22"/>
                <w:szCs w:val="22"/>
              </w:rPr>
            </w:pPr>
            <w:r w:rsidRPr="00832AC5">
              <w:rPr>
                <w:rFonts w:ascii="Arial" w:hAnsi="Arial" w:cs="Arial"/>
                <w:sz w:val="22"/>
                <w:szCs w:val="22"/>
              </w:rPr>
              <w:t>Ability to work under pressure</w:t>
            </w:r>
            <w:r>
              <w:rPr>
                <w:rFonts w:ascii="Arial" w:hAnsi="Arial" w:cs="Arial"/>
                <w:sz w:val="22"/>
                <w:szCs w:val="22"/>
              </w:rPr>
              <w:t>/</w:t>
            </w:r>
            <w:r w:rsidRPr="00832AC5">
              <w:rPr>
                <w:rFonts w:ascii="Arial" w:hAnsi="Arial" w:cs="Arial"/>
                <w:sz w:val="22"/>
                <w:szCs w:val="22"/>
              </w:rPr>
              <w:t>in stressful situations</w:t>
            </w:r>
          </w:p>
        </w:tc>
        <w:tc>
          <w:tcPr>
            <w:tcW w:w="1666" w:type="dxa"/>
          </w:tcPr>
          <w:p w14:paraId="07796142" w14:textId="6EF72DBE" w:rsidR="007F66FE" w:rsidRPr="007D4DAB" w:rsidRDefault="00FB0F55" w:rsidP="00332602">
            <w:pPr>
              <w:autoSpaceDE w:val="0"/>
              <w:autoSpaceDN w:val="0"/>
              <w:adjustRightInd w:val="0"/>
              <w:spacing w:before="60" w:after="60"/>
              <w:jc w:val="center"/>
              <w:rPr>
                <w:rFonts w:ascii="Arial" w:hAnsi="Arial" w:cs="Arial"/>
                <w:sz w:val="22"/>
                <w:szCs w:val="22"/>
              </w:rPr>
            </w:pPr>
            <w:r w:rsidRPr="00832AC5">
              <w:rPr>
                <w:rFonts w:ascii="Arial" w:hAnsi="Arial" w:cs="Arial"/>
                <w:sz w:val="22"/>
                <w:szCs w:val="22"/>
              </w:rPr>
              <w:sym w:font="Wingdings" w:char="F0FC"/>
            </w:r>
          </w:p>
        </w:tc>
        <w:tc>
          <w:tcPr>
            <w:tcW w:w="1559" w:type="dxa"/>
          </w:tcPr>
          <w:p w14:paraId="5694D5BA" w14:textId="1BA2BF6C" w:rsidR="007F66FE" w:rsidRPr="007D4DAB" w:rsidRDefault="007F66FE" w:rsidP="00332602">
            <w:pPr>
              <w:autoSpaceDE w:val="0"/>
              <w:autoSpaceDN w:val="0"/>
              <w:adjustRightInd w:val="0"/>
              <w:spacing w:before="60" w:after="60"/>
              <w:jc w:val="center"/>
              <w:rPr>
                <w:rFonts w:ascii="Arial" w:hAnsi="Arial" w:cs="Arial"/>
                <w:sz w:val="22"/>
                <w:szCs w:val="22"/>
              </w:rPr>
            </w:pPr>
          </w:p>
        </w:tc>
      </w:tr>
      <w:tr w:rsidR="007F66FE" w14:paraId="7ACC45CD" w14:textId="77777777" w:rsidTr="00F207CF">
        <w:tc>
          <w:tcPr>
            <w:tcW w:w="5672" w:type="dxa"/>
          </w:tcPr>
          <w:p w14:paraId="4AC20818" w14:textId="64FA28B9" w:rsidR="007F66FE" w:rsidRPr="00276477" w:rsidRDefault="007F66FE" w:rsidP="00332602">
            <w:pPr>
              <w:spacing w:before="120" w:after="120"/>
              <w:rPr>
                <w:rFonts w:ascii="Arial" w:hAnsi="Arial" w:cs="Arial"/>
                <w:b/>
                <w:color w:val="FFFFFF" w:themeColor="background1"/>
              </w:rPr>
            </w:pPr>
            <w:r w:rsidRPr="00832AC5">
              <w:rPr>
                <w:rFonts w:ascii="Arial" w:hAnsi="Arial" w:cs="Arial"/>
                <w:sz w:val="22"/>
                <w:szCs w:val="22"/>
              </w:rPr>
              <w:t>Effectively utilise resources</w:t>
            </w:r>
          </w:p>
        </w:tc>
        <w:tc>
          <w:tcPr>
            <w:tcW w:w="1666" w:type="dxa"/>
          </w:tcPr>
          <w:p w14:paraId="10BD5551" w14:textId="6BF921B6" w:rsidR="007F66FE" w:rsidRPr="00276477" w:rsidRDefault="007F66FE" w:rsidP="00332602">
            <w:pPr>
              <w:spacing w:before="120" w:after="120"/>
              <w:jc w:val="center"/>
              <w:rPr>
                <w:rFonts w:ascii="Arial" w:hAnsi="Arial" w:cs="Arial"/>
                <w:b/>
                <w:color w:val="FFFFFF" w:themeColor="background1"/>
              </w:rPr>
            </w:pPr>
          </w:p>
        </w:tc>
        <w:tc>
          <w:tcPr>
            <w:tcW w:w="1559" w:type="dxa"/>
          </w:tcPr>
          <w:p w14:paraId="4A7EBAAC" w14:textId="45D175A4" w:rsidR="007F66FE" w:rsidRPr="00276477" w:rsidRDefault="007F66FE" w:rsidP="00332602">
            <w:pPr>
              <w:spacing w:before="120" w:after="120"/>
              <w:jc w:val="center"/>
              <w:rPr>
                <w:rFonts w:ascii="Arial" w:hAnsi="Arial" w:cs="Arial"/>
                <w:b/>
                <w:color w:val="FFFFFF" w:themeColor="background1"/>
              </w:rPr>
            </w:pPr>
            <w:r w:rsidRPr="00832AC5">
              <w:rPr>
                <w:rFonts w:ascii="Arial" w:hAnsi="Arial" w:cs="Arial"/>
                <w:sz w:val="22"/>
                <w:szCs w:val="22"/>
              </w:rPr>
              <w:sym w:font="Wingdings" w:char="F0FC"/>
            </w:r>
          </w:p>
        </w:tc>
      </w:tr>
      <w:tr w:rsidR="007F66FE" w14:paraId="5D10592E" w14:textId="77777777" w:rsidTr="00F207CF">
        <w:tc>
          <w:tcPr>
            <w:tcW w:w="5672" w:type="dxa"/>
            <w:shd w:val="clear" w:color="auto" w:fill="4472C4" w:themeFill="accent1"/>
          </w:tcPr>
          <w:p w14:paraId="099ECA34" w14:textId="4446813A" w:rsidR="007F66FE" w:rsidRPr="00832AC5" w:rsidRDefault="007F66FE" w:rsidP="00332602">
            <w:pPr>
              <w:autoSpaceDE w:val="0"/>
              <w:autoSpaceDN w:val="0"/>
              <w:adjustRightInd w:val="0"/>
              <w:spacing w:before="60" w:after="60"/>
              <w:rPr>
                <w:rFonts w:ascii="Arial" w:hAnsi="Arial" w:cs="Arial"/>
                <w:sz w:val="22"/>
                <w:szCs w:val="22"/>
              </w:rPr>
            </w:pPr>
            <w:bookmarkStart w:id="3" w:name="_Hlk66431698"/>
            <w:r w:rsidRPr="002843C1">
              <w:rPr>
                <w:rFonts w:ascii="Arial" w:hAnsi="Arial" w:cs="Arial"/>
                <w:b/>
                <w:color w:val="FFFFFF" w:themeColor="background1"/>
              </w:rPr>
              <w:t>Other requirements</w:t>
            </w:r>
          </w:p>
        </w:tc>
        <w:tc>
          <w:tcPr>
            <w:tcW w:w="1666" w:type="dxa"/>
            <w:shd w:val="clear" w:color="auto" w:fill="4472C4" w:themeFill="accent1"/>
          </w:tcPr>
          <w:p w14:paraId="2BBFE2C4" w14:textId="0B341189" w:rsidR="007F66FE" w:rsidRPr="007D4DAB" w:rsidRDefault="007F66FE" w:rsidP="00332602">
            <w:pPr>
              <w:autoSpaceDE w:val="0"/>
              <w:autoSpaceDN w:val="0"/>
              <w:adjustRightInd w:val="0"/>
              <w:spacing w:before="60" w:after="60"/>
              <w:jc w:val="center"/>
              <w:rPr>
                <w:rFonts w:ascii="Arial" w:hAnsi="Arial" w:cs="Arial"/>
                <w:sz w:val="22"/>
                <w:szCs w:val="22"/>
              </w:rPr>
            </w:pPr>
            <w:r w:rsidRPr="002843C1">
              <w:rPr>
                <w:rFonts w:ascii="Arial" w:hAnsi="Arial" w:cs="Arial"/>
                <w:b/>
                <w:color w:val="FFFFFF" w:themeColor="background1"/>
              </w:rPr>
              <w:t>Essential</w:t>
            </w:r>
          </w:p>
        </w:tc>
        <w:tc>
          <w:tcPr>
            <w:tcW w:w="1559" w:type="dxa"/>
            <w:shd w:val="clear" w:color="auto" w:fill="4472C4" w:themeFill="accent1"/>
          </w:tcPr>
          <w:p w14:paraId="7B6B43AE" w14:textId="67917A73" w:rsidR="007F66FE" w:rsidRPr="007D4DAB" w:rsidRDefault="007F66FE" w:rsidP="00332602">
            <w:pPr>
              <w:autoSpaceDE w:val="0"/>
              <w:autoSpaceDN w:val="0"/>
              <w:adjustRightInd w:val="0"/>
              <w:spacing w:before="60" w:after="60"/>
              <w:jc w:val="center"/>
              <w:rPr>
                <w:rFonts w:ascii="Arial" w:hAnsi="Arial" w:cs="Arial"/>
                <w:sz w:val="22"/>
                <w:szCs w:val="22"/>
              </w:rPr>
            </w:pPr>
            <w:r w:rsidRPr="002843C1">
              <w:rPr>
                <w:rFonts w:ascii="Arial" w:hAnsi="Arial" w:cs="Arial"/>
                <w:b/>
                <w:color w:val="FFFFFF" w:themeColor="background1"/>
              </w:rPr>
              <w:t>Desirable</w:t>
            </w:r>
          </w:p>
        </w:tc>
      </w:tr>
      <w:bookmarkEnd w:id="3"/>
      <w:tr w:rsidR="007F66FE" w14:paraId="0B9A5884" w14:textId="77777777" w:rsidTr="00F207CF">
        <w:tc>
          <w:tcPr>
            <w:tcW w:w="5672" w:type="dxa"/>
          </w:tcPr>
          <w:p w14:paraId="4C810C06" w14:textId="1F2C8BAD" w:rsidR="007F66FE" w:rsidRPr="00832AC5" w:rsidRDefault="007F66FE" w:rsidP="00332602">
            <w:pPr>
              <w:autoSpaceDE w:val="0"/>
              <w:autoSpaceDN w:val="0"/>
              <w:adjustRightInd w:val="0"/>
              <w:spacing w:before="60" w:after="60"/>
              <w:rPr>
                <w:rFonts w:ascii="Arial" w:hAnsi="Arial" w:cs="Arial"/>
                <w:sz w:val="22"/>
                <w:szCs w:val="22"/>
              </w:rPr>
            </w:pPr>
            <w:r w:rsidRPr="00D069E5">
              <w:rPr>
                <w:rFonts w:ascii="Arial" w:hAnsi="Arial" w:cs="Arial"/>
                <w:sz w:val="22"/>
                <w:szCs w:val="22"/>
              </w:rPr>
              <w:t>Disclosure Barring Service (DBS) check</w:t>
            </w:r>
          </w:p>
        </w:tc>
        <w:tc>
          <w:tcPr>
            <w:tcW w:w="1666" w:type="dxa"/>
          </w:tcPr>
          <w:p w14:paraId="0DB72BFB" w14:textId="46203D53" w:rsidR="007F66FE" w:rsidRPr="00832AC5" w:rsidRDefault="007F66FE" w:rsidP="00332602">
            <w:pPr>
              <w:autoSpaceDE w:val="0"/>
              <w:autoSpaceDN w:val="0"/>
              <w:adjustRightInd w:val="0"/>
              <w:spacing w:before="60" w:after="60"/>
              <w:jc w:val="center"/>
              <w:rPr>
                <w:rFonts w:ascii="Arial" w:hAnsi="Arial" w:cs="Arial"/>
                <w:sz w:val="22"/>
                <w:szCs w:val="22"/>
              </w:rPr>
            </w:pPr>
            <w:r w:rsidRPr="00D069E5">
              <w:rPr>
                <w:rFonts w:ascii="Arial" w:hAnsi="Arial" w:cs="Arial"/>
                <w:sz w:val="22"/>
                <w:szCs w:val="22"/>
              </w:rPr>
              <w:sym w:font="Wingdings" w:char="F0FC"/>
            </w:r>
          </w:p>
        </w:tc>
        <w:tc>
          <w:tcPr>
            <w:tcW w:w="1559" w:type="dxa"/>
          </w:tcPr>
          <w:p w14:paraId="471F01F1" w14:textId="77777777" w:rsidR="007F66FE" w:rsidRPr="007D4DAB" w:rsidRDefault="007F66FE" w:rsidP="00332602">
            <w:pPr>
              <w:autoSpaceDE w:val="0"/>
              <w:autoSpaceDN w:val="0"/>
              <w:adjustRightInd w:val="0"/>
              <w:spacing w:before="60" w:after="60"/>
              <w:jc w:val="center"/>
              <w:rPr>
                <w:rFonts w:ascii="Arial" w:hAnsi="Arial" w:cs="Arial"/>
                <w:sz w:val="22"/>
                <w:szCs w:val="22"/>
              </w:rPr>
            </w:pPr>
          </w:p>
        </w:tc>
      </w:tr>
    </w:tbl>
    <w:p w14:paraId="52BBAD97" w14:textId="77777777" w:rsidR="00DA0E74" w:rsidRDefault="00DA0E74" w:rsidP="00356558">
      <w:pPr>
        <w:autoSpaceDE w:val="0"/>
        <w:autoSpaceDN w:val="0"/>
        <w:adjustRightInd w:val="0"/>
        <w:jc w:val="both"/>
        <w:rPr>
          <w:rFonts w:ascii="Arial" w:hAnsi="Arial" w:cs="Arial"/>
          <w:b/>
          <w:bCs/>
          <w:sz w:val="22"/>
          <w:szCs w:val="22"/>
        </w:rPr>
      </w:pPr>
    </w:p>
    <w:sectPr w:rsidR="00DA0E74" w:rsidSect="00E85323">
      <w:headerReference w:type="default" r:id="rId11"/>
      <w:footerReference w:type="even" r:id="rId12"/>
      <w:footerReference w:type="default" r:id="rId13"/>
      <w:headerReference w:type="first" r:id="rId14"/>
      <w:footerReference w:type="first" r:id="rId15"/>
      <w:type w:val="continuous"/>
      <w:pgSz w:w="11900" w:h="16840"/>
      <w:pgMar w:top="1440" w:right="1440" w:bottom="1440" w:left="1440" w:header="720" w:footer="720" w:gutter="0"/>
      <w:pgBorders w:offsetFrom="page">
        <w:top w:val="single" w:sz="18" w:space="24" w:color="00B050"/>
        <w:left w:val="single" w:sz="18" w:space="24" w:color="00B050"/>
        <w:bottom w:val="single" w:sz="18" w:space="24" w:color="00B050"/>
        <w:right w:val="single" w:sz="18" w:space="24" w:color="00B05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340A" w14:textId="77777777" w:rsidR="00E466A0" w:rsidRDefault="00E466A0" w:rsidP="00652F22">
      <w:r>
        <w:separator/>
      </w:r>
    </w:p>
  </w:endnote>
  <w:endnote w:type="continuationSeparator" w:id="0">
    <w:p w14:paraId="2FDC76DE" w14:textId="77777777" w:rsidR="00E466A0" w:rsidRDefault="00E466A0" w:rsidP="0065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1927877"/>
      <w:docPartObj>
        <w:docPartGallery w:val="Page Numbers (Bottom of Page)"/>
        <w:docPartUnique/>
      </w:docPartObj>
    </w:sdtPr>
    <w:sdtEndPr>
      <w:rPr>
        <w:rStyle w:val="PageNumber"/>
      </w:rPr>
    </w:sdtEndPr>
    <w:sdtContent>
      <w:p w14:paraId="08ACC43D" w14:textId="45C31BA2" w:rsidR="00990A7D" w:rsidRDefault="00990A7D" w:rsidP="00CA5F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85323">
          <w:rPr>
            <w:rStyle w:val="PageNumber"/>
            <w:noProof/>
          </w:rPr>
          <w:t>2</w:t>
        </w:r>
        <w:r>
          <w:rPr>
            <w:rStyle w:val="PageNumber"/>
          </w:rPr>
          <w:fldChar w:fldCharType="end"/>
        </w:r>
      </w:p>
    </w:sdtContent>
  </w:sdt>
  <w:p w14:paraId="772CB1C5" w14:textId="77777777" w:rsidR="00990A7D" w:rsidRDefault="00990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30A1" w14:textId="77777777" w:rsidR="00B03607" w:rsidRDefault="00B03607" w:rsidP="00B03607">
    <w:pPr>
      <w:pStyle w:val="Footer"/>
    </w:pPr>
    <w:r w:rsidRPr="00652F22">
      <w:rPr>
        <w:noProof/>
        <w:lang w:eastAsia="en-GB"/>
      </w:rPr>
      <w:drawing>
        <wp:inline distT="0" distB="0" distL="0" distR="0" wp14:anchorId="0E8376EB" wp14:editId="6475D475">
          <wp:extent cx="1320688" cy="533400"/>
          <wp:effectExtent l="0" t="0" r="635" b="0"/>
          <wp:docPr id="745950667" name="Picture 74595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04661" cy="567315"/>
                  </a:xfrm>
                  <a:prstGeom prst="rect">
                    <a:avLst/>
                  </a:prstGeom>
                </pic:spPr>
              </pic:pic>
            </a:graphicData>
          </a:graphic>
        </wp:inline>
      </w:drawing>
    </w:r>
    <w:r>
      <w:t xml:space="preserve">                           </w:t>
    </w:r>
    <w:r w:rsidRPr="00652F22">
      <w:rPr>
        <w:noProof/>
        <w:lang w:eastAsia="en-GB"/>
      </w:rPr>
      <w:drawing>
        <wp:inline distT="0" distB="0" distL="0" distR="0" wp14:anchorId="17648A76" wp14:editId="0720914F">
          <wp:extent cx="982092" cy="533400"/>
          <wp:effectExtent l="0" t="0" r="0" b="0"/>
          <wp:docPr id="335327000" name="Picture 33532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01130" cy="543740"/>
                  </a:xfrm>
                  <a:prstGeom prst="rect">
                    <a:avLst/>
                  </a:prstGeom>
                </pic:spPr>
              </pic:pic>
            </a:graphicData>
          </a:graphic>
        </wp:inline>
      </w:drawing>
    </w:r>
    <w:r>
      <w:t xml:space="preserve">                          </w:t>
    </w:r>
    <w:r>
      <w:rPr>
        <w:noProof/>
        <w:lang w:eastAsia="en-GB"/>
      </w:rPr>
      <w:drawing>
        <wp:inline distT="0" distB="0" distL="0" distR="0" wp14:anchorId="07733F45" wp14:editId="6B4EFD0D">
          <wp:extent cx="1447638" cy="482600"/>
          <wp:effectExtent l="0" t="0" r="635" b="0"/>
          <wp:docPr id="364859307" name="Picture 36485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ton Medical Parctice 72dpi rgb.jpg"/>
                  <pic:cNvPicPr/>
                </pic:nvPicPr>
                <pic:blipFill>
                  <a:blip r:embed="rId3">
                    <a:extLst>
                      <a:ext uri="{28A0092B-C50C-407E-A947-70E740481C1C}">
                        <a14:useLocalDpi xmlns:a14="http://schemas.microsoft.com/office/drawing/2010/main" val="0"/>
                      </a:ext>
                    </a:extLst>
                  </a:blip>
                  <a:stretch>
                    <a:fillRect/>
                  </a:stretch>
                </pic:blipFill>
                <pic:spPr>
                  <a:xfrm>
                    <a:off x="0" y="0"/>
                    <a:ext cx="1472724" cy="49096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4EEE" w14:textId="77777777" w:rsidR="00B03607" w:rsidRDefault="00B03607" w:rsidP="00B03607">
    <w:pPr>
      <w:pStyle w:val="Footer"/>
    </w:pPr>
    <w:r w:rsidRPr="00652F22">
      <w:rPr>
        <w:noProof/>
        <w:lang w:eastAsia="en-GB"/>
      </w:rPr>
      <w:drawing>
        <wp:inline distT="0" distB="0" distL="0" distR="0" wp14:anchorId="6594DB1F" wp14:editId="1AA72C39">
          <wp:extent cx="1320688" cy="5334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04661" cy="567315"/>
                  </a:xfrm>
                  <a:prstGeom prst="rect">
                    <a:avLst/>
                  </a:prstGeom>
                </pic:spPr>
              </pic:pic>
            </a:graphicData>
          </a:graphic>
        </wp:inline>
      </w:drawing>
    </w:r>
    <w:r>
      <w:t xml:space="preserve">                           </w:t>
    </w:r>
    <w:r w:rsidRPr="00652F22">
      <w:rPr>
        <w:noProof/>
        <w:lang w:eastAsia="en-GB"/>
      </w:rPr>
      <w:drawing>
        <wp:inline distT="0" distB="0" distL="0" distR="0" wp14:anchorId="1A585921" wp14:editId="4A601956">
          <wp:extent cx="982092" cy="53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01130" cy="543740"/>
                  </a:xfrm>
                  <a:prstGeom prst="rect">
                    <a:avLst/>
                  </a:prstGeom>
                </pic:spPr>
              </pic:pic>
            </a:graphicData>
          </a:graphic>
        </wp:inline>
      </w:drawing>
    </w:r>
    <w:r>
      <w:t xml:space="preserve">                          </w:t>
    </w:r>
    <w:r>
      <w:rPr>
        <w:noProof/>
        <w:lang w:eastAsia="en-GB"/>
      </w:rPr>
      <w:drawing>
        <wp:inline distT="0" distB="0" distL="0" distR="0" wp14:anchorId="63B8C39E" wp14:editId="42357A43">
          <wp:extent cx="1447638" cy="4826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ton Medical Parctice 72dpi rgb.jpg"/>
                  <pic:cNvPicPr/>
                </pic:nvPicPr>
                <pic:blipFill>
                  <a:blip r:embed="rId3">
                    <a:extLst>
                      <a:ext uri="{28A0092B-C50C-407E-A947-70E740481C1C}">
                        <a14:useLocalDpi xmlns:a14="http://schemas.microsoft.com/office/drawing/2010/main" val="0"/>
                      </a:ext>
                    </a:extLst>
                  </a:blip>
                  <a:stretch>
                    <a:fillRect/>
                  </a:stretch>
                </pic:blipFill>
                <pic:spPr>
                  <a:xfrm>
                    <a:off x="0" y="0"/>
                    <a:ext cx="1472724" cy="4909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7655" w14:textId="77777777" w:rsidR="00E466A0" w:rsidRDefault="00E466A0" w:rsidP="00652F22">
      <w:r>
        <w:separator/>
      </w:r>
    </w:p>
  </w:footnote>
  <w:footnote w:type="continuationSeparator" w:id="0">
    <w:p w14:paraId="60C1BC4D" w14:textId="77777777" w:rsidR="00E466A0" w:rsidRDefault="00E466A0" w:rsidP="0065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C514" w14:textId="32A19590" w:rsidR="00DA5F79" w:rsidRDefault="00B03607" w:rsidP="00B03607">
    <w:pPr>
      <w:pStyle w:val="Header"/>
      <w:jc w:val="right"/>
    </w:pPr>
    <w:r w:rsidRPr="001409C3">
      <w:rPr>
        <w:noProof/>
        <w:lang w:eastAsia="en-GB"/>
      </w:rPr>
      <w:drawing>
        <wp:inline distT="0" distB="0" distL="0" distR="0" wp14:anchorId="7BF3815D" wp14:editId="47B6B4A3">
          <wp:extent cx="1664558" cy="584200"/>
          <wp:effectExtent l="0" t="0" r="0" b="0"/>
          <wp:docPr id="754172579" name="Picture 75417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41791" cy="61130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43E5" w14:textId="6BBE9283" w:rsidR="00DA5F79" w:rsidRDefault="00DA5F79" w:rsidP="00DA5F79">
    <w:pPr>
      <w:pStyle w:val="Header"/>
      <w:jc w:val="right"/>
    </w:pPr>
    <w:r w:rsidRPr="001409C3">
      <w:rPr>
        <w:noProof/>
        <w:lang w:eastAsia="en-GB"/>
      </w:rPr>
      <w:drawing>
        <wp:inline distT="0" distB="0" distL="0" distR="0" wp14:anchorId="0907A221" wp14:editId="04E38D41">
          <wp:extent cx="1664558" cy="584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41791" cy="6113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670"/>
    <w:multiLevelType w:val="hybridMultilevel"/>
    <w:tmpl w:val="4202CA32"/>
    <w:lvl w:ilvl="0" w:tplc="393285C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C3F17"/>
    <w:multiLevelType w:val="multilevel"/>
    <w:tmpl w:val="27D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A4346"/>
    <w:multiLevelType w:val="multilevel"/>
    <w:tmpl w:val="4FEE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B510C7"/>
    <w:multiLevelType w:val="hybridMultilevel"/>
    <w:tmpl w:val="AE2EC682"/>
    <w:lvl w:ilvl="0" w:tplc="20C6C1D0">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57971"/>
    <w:multiLevelType w:val="multilevel"/>
    <w:tmpl w:val="7536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D188F"/>
    <w:multiLevelType w:val="multilevel"/>
    <w:tmpl w:val="DB1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B637F"/>
    <w:multiLevelType w:val="hybridMultilevel"/>
    <w:tmpl w:val="A58E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B06A7"/>
    <w:multiLevelType w:val="multilevel"/>
    <w:tmpl w:val="AFE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7F3030"/>
    <w:multiLevelType w:val="hybridMultilevel"/>
    <w:tmpl w:val="DA8E2C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1" w15:restartNumberingAfterBreak="0">
    <w:nsid w:val="3BBD0F15"/>
    <w:multiLevelType w:val="hybridMultilevel"/>
    <w:tmpl w:val="740679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3EE06860"/>
    <w:multiLevelType w:val="hybridMultilevel"/>
    <w:tmpl w:val="4BF431F8"/>
    <w:lvl w:ilvl="0" w:tplc="20C6C1D0">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445EA6"/>
    <w:multiLevelType w:val="hybridMultilevel"/>
    <w:tmpl w:val="87BC9DD8"/>
    <w:lvl w:ilvl="0" w:tplc="04090001">
      <w:start w:val="1"/>
      <w:numFmt w:val="bullet"/>
      <w:lvlText w:val=""/>
      <w:lvlJc w:val="left"/>
      <w:pPr>
        <w:ind w:left="720" w:hanging="360"/>
      </w:pPr>
      <w:rPr>
        <w:rFonts w:ascii="Symbol" w:hAnsi="Symbol" w:hint="default"/>
      </w:rPr>
    </w:lvl>
    <w:lvl w:ilvl="1" w:tplc="393285C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36A16"/>
    <w:multiLevelType w:val="hybridMultilevel"/>
    <w:tmpl w:val="13AE531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EF1913"/>
    <w:multiLevelType w:val="multilevel"/>
    <w:tmpl w:val="5064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373559"/>
    <w:multiLevelType w:val="multilevel"/>
    <w:tmpl w:val="AAD6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970578"/>
    <w:multiLevelType w:val="multilevel"/>
    <w:tmpl w:val="D95402D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3D7312"/>
    <w:multiLevelType w:val="hybridMultilevel"/>
    <w:tmpl w:val="A30A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70863"/>
    <w:multiLevelType w:val="hybridMultilevel"/>
    <w:tmpl w:val="BF9092B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2070226668">
    <w:abstractNumId w:val="18"/>
  </w:num>
  <w:num w:numId="2" w16cid:durableId="1112746035">
    <w:abstractNumId w:val="19"/>
  </w:num>
  <w:num w:numId="3" w16cid:durableId="1511018268">
    <w:abstractNumId w:val="8"/>
  </w:num>
  <w:num w:numId="4" w16cid:durableId="305284562">
    <w:abstractNumId w:val="13"/>
  </w:num>
  <w:num w:numId="5" w16cid:durableId="1440297094">
    <w:abstractNumId w:val="0"/>
  </w:num>
  <w:num w:numId="6" w16cid:durableId="1995142012">
    <w:abstractNumId w:val="14"/>
  </w:num>
  <w:num w:numId="7" w16cid:durableId="1156610821">
    <w:abstractNumId w:val="11"/>
  </w:num>
  <w:num w:numId="8" w16cid:durableId="1254899451">
    <w:abstractNumId w:val="10"/>
  </w:num>
  <w:num w:numId="9" w16cid:durableId="809519448">
    <w:abstractNumId w:val="17"/>
  </w:num>
  <w:num w:numId="10" w16cid:durableId="1773822265">
    <w:abstractNumId w:val="3"/>
  </w:num>
  <w:num w:numId="11" w16cid:durableId="75716143">
    <w:abstractNumId w:val="7"/>
  </w:num>
  <w:num w:numId="12" w16cid:durableId="480387638">
    <w:abstractNumId w:val="4"/>
  </w:num>
  <w:num w:numId="13" w16cid:durableId="514079540">
    <w:abstractNumId w:val="6"/>
  </w:num>
  <w:num w:numId="14" w16cid:durableId="503784580">
    <w:abstractNumId w:val="9"/>
  </w:num>
  <w:num w:numId="15" w16cid:durableId="1740713486">
    <w:abstractNumId w:val="5"/>
  </w:num>
  <w:num w:numId="16" w16cid:durableId="1314680322">
    <w:abstractNumId w:val="16"/>
  </w:num>
  <w:num w:numId="17" w16cid:durableId="1476292993">
    <w:abstractNumId w:val="2"/>
  </w:num>
  <w:num w:numId="18" w16cid:durableId="377052194">
    <w:abstractNumId w:val="1"/>
  </w:num>
  <w:num w:numId="19" w16cid:durableId="14354504">
    <w:abstractNumId w:val="15"/>
  </w:num>
  <w:num w:numId="20" w16cid:durableId="1977366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A"/>
    <w:rsid w:val="00003257"/>
    <w:rsid w:val="00017DC0"/>
    <w:rsid w:val="000374AF"/>
    <w:rsid w:val="00051841"/>
    <w:rsid w:val="0006404D"/>
    <w:rsid w:val="0008689F"/>
    <w:rsid w:val="00086DD8"/>
    <w:rsid w:val="000C316E"/>
    <w:rsid w:val="000C551C"/>
    <w:rsid w:val="000C779B"/>
    <w:rsid w:val="000E28BE"/>
    <w:rsid w:val="00107E5B"/>
    <w:rsid w:val="0012650D"/>
    <w:rsid w:val="00144D86"/>
    <w:rsid w:val="001650DA"/>
    <w:rsid w:val="001656A1"/>
    <w:rsid w:val="001765DC"/>
    <w:rsid w:val="00193FE8"/>
    <w:rsid w:val="001A0F45"/>
    <w:rsid w:val="001A12EB"/>
    <w:rsid w:val="001A1C0B"/>
    <w:rsid w:val="001B13EA"/>
    <w:rsid w:val="001C7A8F"/>
    <w:rsid w:val="001D32B0"/>
    <w:rsid w:val="001D70A5"/>
    <w:rsid w:val="001F0F2E"/>
    <w:rsid w:val="001F1260"/>
    <w:rsid w:val="00221B5E"/>
    <w:rsid w:val="002223FF"/>
    <w:rsid w:val="00230DB6"/>
    <w:rsid w:val="0023246E"/>
    <w:rsid w:val="002641E0"/>
    <w:rsid w:val="00280358"/>
    <w:rsid w:val="00284F4F"/>
    <w:rsid w:val="00293ED7"/>
    <w:rsid w:val="00297541"/>
    <w:rsid w:val="002A1F84"/>
    <w:rsid w:val="002A2FF9"/>
    <w:rsid w:val="002E792A"/>
    <w:rsid w:val="002F7808"/>
    <w:rsid w:val="0030411C"/>
    <w:rsid w:val="003315DD"/>
    <w:rsid w:val="00356558"/>
    <w:rsid w:val="003666C5"/>
    <w:rsid w:val="0036792B"/>
    <w:rsid w:val="003848A2"/>
    <w:rsid w:val="003A76E9"/>
    <w:rsid w:val="003E3A84"/>
    <w:rsid w:val="003F7FEE"/>
    <w:rsid w:val="0041226B"/>
    <w:rsid w:val="0042349A"/>
    <w:rsid w:val="004335E4"/>
    <w:rsid w:val="00435941"/>
    <w:rsid w:val="00472B36"/>
    <w:rsid w:val="0047582E"/>
    <w:rsid w:val="00475B06"/>
    <w:rsid w:val="00495051"/>
    <w:rsid w:val="004A0280"/>
    <w:rsid w:val="004C1A77"/>
    <w:rsid w:val="004D1BA3"/>
    <w:rsid w:val="004E0879"/>
    <w:rsid w:val="004E10F3"/>
    <w:rsid w:val="004E2768"/>
    <w:rsid w:val="0050659F"/>
    <w:rsid w:val="00506C1D"/>
    <w:rsid w:val="0050713F"/>
    <w:rsid w:val="00520782"/>
    <w:rsid w:val="00533C60"/>
    <w:rsid w:val="00552B15"/>
    <w:rsid w:val="005A6704"/>
    <w:rsid w:val="005C26E6"/>
    <w:rsid w:val="005D4A01"/>
    <w:rsid w:val="005F0AA6"/>
    <w:rsid w:val="005F3820"/>
    <w:rsid w:val="00600160"/>
    <w:rsid w:val="00607028"/>
    <w:rsid w:val="0061358F"/>
    <w:rsid w:val="00620C4C"/>
    <w:rsid w:val="00625B43"/>
    <w:rsid w:val="00636A05"/>
    <w:rsid w:val="00652F22"/>
    <w:rsid w:val="00664E1B"/>
    <w:rsid w:val="00680758"/>
    <w:rsid w:val="00681B83"/>
    <w:rsid w:val="0069105A"/>
    <w:rsid w:val="00691245"/>
    <w:rsid w:val="006A7572"/>
    <w:rsid w:val="006B2661"/>
    <w:rsid w:val="006F1A15"/>
    <w:rsid w:val="006F53E3"/>
    <w:rsid w:val="006F686E"/>
    <w:rsid w:val="007077A5"/>
    <w:rsid w:val="00712007"/>
    <w:rsid w:val="00714FFB"/>
    <w:rsid w:val="00741207"/>
    <w:rsid w:val="00746A86"/>
    <w:rsid w:val="00777BAF"/>
    <w:rsid w:val="00791B48"/>
    <w:rsid w:val="007E4A0B"/>
    <w:rsid w:val="007F66FE"/>
    <w:rsid w:val="00803891"/>
    <w:rsid w:val="00804BE8"/>
    <w:rsid w:val="00806656"/>
    <w:rsid w:val="00822FC8"/>
    <w:rsid w:val="008318CC"/>
    <w:rsid w:val="00844703"/>
    <w:rsid w:val="00881A78"/>
    <w:rsid w:val="00882C89"/>
    <w:rsid w:val="00885AF2"/>
    <w:rsid w:val="00896B60"/>
    <w:rsid w:val="008B4E12"/>
    <w:rsid w:val="008C0683"/>
    <w:rsid w:val="008C4C67"/>
    <w:rsid w:val="008E2AFF"/>
    <w:rsid w:val="008E776B"/>
    <w:rsid w:val="008F08B4"/>
    <w:rsid w:val="008F0D64"/>
    <w:rsid w:val="008F1FE3"/>
    <w:rsid w:val="00902B2A"/>
    <w:rsid w:val="00905527"/>
    <w:rsid w:val="00924FAB"/>
    <w:rsid w:val="00933A2A"/>
    <w:rsid w:val="0095470A"/>
    <w:rsid w:val="00975583"/>
    <w:rsid w:val="00981435"/>
    <w:rsid w:val="00990A7D"/>
    <w:rsid w:val="00997144"/>
    <w:rsid w:val="009B28B2"/>
    <w:rsid w:val="009C19B8"/>
    <w:rsid w:val="009D19B0"/>
    <w:rsid w:val="009E74CD"/>
    <w:rsid w:val="009F7C03"/>
    <w:rsid w:val="00A11BEA"/>
    <w:rsid w:val="00A13450"/>
    <w:rsid w:val="00A1637E"/>
    <w:rsid w:val="00A33254"/>
    <w:rsid w:val="00A54576"/>
    <w:rsid w:val="00A55D9D"/>
    <w:rsid w:val="00A71722"/>
    <w:rsid w:val="00A74501"/>
    <w:rsid w:val="00A873DE"/>
    <w:rsid w:val="00A937BD"/>
    <w:rsid w:val="00AA1341"/>
    <w:rsid w:val="00AD59C5"/>
    <w:rsid w:val="00AE0618"/>
    <w:rsid w:val="00AF156E"/>
    <w:rsid w:val="00AF2B70"/>
    <w:rsid w:val="00AF4C12"/>
    <w:rsid w:val="00B03607"/>
    <w:rsid w:val="00B1003D"/>
    <w:rsid w:val="00B112F1"/>
    <w:rsid w:val="00B117E0"/>
    <w:rsid w:val="00B22A60"/>
    <w:rsid w:val="00B30F2C"/>
    <w:rsid w:val="00B314AD"/>
    <w:rsid w:val="00B32929"/>
    <w:rsid w:val="00B54BC9"/>
    <w:rsid w:val="00B559C9"/>
    <w:rsid w:val="00B66F00"/>
    <w:rsid w:val="00B85ED6"/>
    <w:rsid w:val="00B97384"/>
    <w:rsid w:val="00BB315F"/>
    <w:rsid w:val="00BE0E03"/>
    <w:rsid w:val="00BE5CD5"/>
    <w:rsid w:val="00BF031D"/>
    <w:rsid w:val="00BF1343"/>
    <w:rsid w:val="00BF3FD3"/>
    <w:rsid w:val="00BF782A"/>
    <w:rsid w:val="00C02502"/>
    <w:rsid w:val="00C16FB7"/>
    <w:rsid w:val="00C441B7"/>
    <w:rsid w:val="00C60FC8"/>
    <w:rsid w:val="00C64756"/>
    <w:rsid w:val="00C92411"/>
    <w:rsid w:val="00C94B2A"/>
    <w:rsid w:val="00C967AB"/>
    <w:rsid w:val="00CB09CF"/>
    <w:rsid w:val="00CB7325"/>
    <w:rsid w:val="00CC3398"/>
    <w:rsid w:val="00CF0B7F"/>
    <w:rsid w:val="00CF2CB4"/>
    <w:rsid w:val="00D04FB0"/>
    <w:rsid w:val="00D30D0F"/>
    <w:rsid w:val="00D44E7F"/>
    <w:rsid w:val="00D52E66"/>
    <w:rsid w:val="00D65AEE"/>
    <w:rsid w:val="00D703AE"/>
    <w:rsid w:val="00D833E2"/>
    <w:rsid w:val="00D83DD0"/>
    <w:rsid w:val="00D84513"/>
    <w:rsid w:val="00D852B2"/>
    <w:rsid w:val="00D87407"/>
    <w:rsid w:val="00D97582"/>
    <w:rsid w:val="00DA0E74"/>
    <w:rsid w:val="00DA2853"/>
    <w:rsid w:val="00DA5F79"/>
    <w:rsid w:val="00DB2E0F"/>
    <w:rsid w:val="00DB31BF"/>
    <w:rsid w:val="00DB7037"/>
    <w:rsid w:val="00DC6FDA"/>
    <w:rsid w:val="00DD15CD"/>
    <w:rsid w:val="00DE4DD9"/>
    <w:rsid w:val="00DE7C52"/>
    <w:rsid w:val="00DF748E"/>
    <w:rsid w:val="00E12BE4"/>
    <w:rsid w:val="00E12FC0"/>
    <w:rsid w:val="00E30E80"/>
    <w:rsid w:val="00E466A0"/>
    <w:rsid w:val="00E46945"/>
    <w:rsid w:val="00E54782"/>
    <w:rsid w:val="00E60839"/>
    <w:rsid w:val="00E85323"/>
    <w:rsid w:val="00E91E2D"/>
    <w:rsid w:val="00EA1335"/>
    <w:rsid w:val="00EE484E"/>
    <w:rsid w:val="00F00513"/>
    <w:rsid w:val="00F0743C"/>
    <w:rsid w:val="00F20A63"/>
    <w:rsid w:val="00F35C91"/>
    <w:rsid w:val="00F6301F"/>
    <w:rsid w:val="00F67302"/>
    <w:rsid w:val="00F7563A"/>
    <w:rsid w:val="00FA424B"/>
    <w:rsid w:val="00FA5FA1"/>
    <w:rsid w:val="00FB0F55"/>
    <w:rsid w:val="00FB51EB"/>
    <w:rsid w:val="00FC3B9B"/>
    <w:rsid w:val="00FD7F0C"/>
    <w:rsid w:val="00FF0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929CA"/>
  <w14:defaultImageDpi w14:val="32767"/>
  <w15:docId w15:val="{05518924-EA23-4A10-9AC5-75EEBACB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A78"/>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881A78"/>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881A78"/>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881A78"/>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881A78"/>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881A78"/>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881A78"/>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881A78"/>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881A78"/>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F22"/>
    <w:pPr>
      <w:tabs>
        <w:tab w:val="center" w:pos="4680"/>
        <w:tab w:val="right" w:pos="9360"/>
      </w:tabs>
    </w:pPr>
  </w:style>
  <w:style w:type="character" w:customStyle="1" w:styleId="HeaderChar">
    <w:name w:val="Header Char"/>
    <w:basedOn w:val="DefaultParagraphFont"/>
    <w:link w:val="Header"/>
    <w:uiPriority w:val="99"/>
    <w:rsid w:val="00652F22"/>
  </w:style>
  <w:style w:type="paragraph" w:styleId="Footer">
    <w:name w:val="footer"/>
    <w:basedOn w:val="Normal"/>
    <w:link w:val="FooterChar"/>
    <w:uiPriority w:val="99"/>
    <w:unhideWhenUsed/>
    <w:rsid w:val="00652F22"/>
    <w:pPr>
      <w:tabs>
        <w:tab w:val="center" w:pos="4680"/>
        <w:tab w:val="right" w:pos="9360"/>
      </w:tabs>
    </w:pPr>
  </w:style>
  <w:style w:type="character" w:customStyle="1" w:styleId="FooterChar">
    <w:name w:val="Footer Char"/>
    <w:basedOn w:val="DefaultParagraphFont"/>
    <w:link w:val="Footer"/>
    <w:uiPriority w:val="99"/>
    <w:rsid w:val="00652F22"/>
  </w:style>
  <w:style w:type="table" w:styleId="TableGrid">
    <w:name w:val="Table Grid"/>
    <w:basedOn w:val="TableNormal"/>
    <w:uiPriority w:val="39"/>
    <w:rsid w:val="00126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12650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1Light-Accent61">
    <w:name w:val="Grid Table 1 Light - Accent 61"/>
    <w:basedOn w:val="TableNormal"/>
    <w:uiPriority w:val="46"/>
    <w:rsid w:val="0012650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6Colorful-Accent61">
    <w:name w:val="Grid Table 6 Colorful - Accent 61"/>
    <w:basedOn w:val="TableNormal"/>
    <w:uiPriority w:val="51"/>
    <w:rsid w:val="0012650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Accent61">
    <w:name w:val="Grid Table 7 Colorful - Accent 61"/>
    <w:basedOn w:val="TableNormal"/>
    <w:uiPriority w:val="52"/>
    <w:rsid w:val="0012650D"/>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BodyText">
    <w:name w:val="Body Text"/>
    <w:basedOn w:val="Normal"/>
    <w:link w:val="BodyTextChar"/>
    <w:uiPriority w:val="9"/>
    <w:semiHidden/>
    <w:unhideWhenUsed/>
    <w:rsid w:val="008318CC"/>
    <w:pPr>
      <w:spacing w:after="120"/>
    </w:pPr>
    <w:rPr>
      <w:rFonts w:eastAsiaTheme="minorEastAsia" w:cs="Times New Roman"/>
      <w:i/>
      <w:color w:val="81B84B"/>
      <w:szCs w:val="22"/>
    </w:rPr>
  </w:style>
  <w:style w:type="character" w:customStyle="1" w:styleId="BodyTextChar">
    <w:name w:val="Body Text Char"/>
    <w:basedOn w:val="DefaultParagraphFont"/>
    <w:link w:val="BodyText"/>
    <w:uiPriority w:val="9"/>
    <w:semiHidden/>
    <w:rsid w:val="008318CC"/>
    <w:rPr>
      <w:rFonts w:eastAsiaTheme="minorEastAsia" w:cs="Times New Roman"/>
      <w:i/>
      <w:color w:val="81B84B"/>
      <w:szCs w:val="22"/>
    </w:rPr>
  </w:style>
  <w:style w:type="character" w:styleId="PageNumber">
    <w:name w:val="page number"/>
    <w:basedOn w:val="DefaultParagraphFont"/>
    <w:uiPriority w:val="99"/>
    <w:semiHidden/>
    <w:unhideWhenUsed/>
    <w:rsid w:val="00990A7D"/>
  </w:style>
  <w:style w:type="paragraph" w:styleId="ListParagraph">
    <w:name w:val="List Paragraph"/>
    <w:basedOn w:val="Normal"/>
    <w:uiPriority w:val="34"/>
    <w:qFormat/>
    <w:rsid w:val="00A54576"/>
    <w:pPr>
      <w:spacing w:after="200" w:line="276" w:lineRule="auto"/>
      <w:ind w:left="720"/>
      <w:contextualSpacing/>
    </w:pPr>
    <w:rPr>
      <w:sz w:val="22"/>
      <w:szCs w:val="22"/>
    </w:rPr>
  </w:style>
  <w:style w:type="character" w:styleId="Hyperlink">
    <w:name w:val="Hyperlink"/>
    <w:basedOn w:val="DefaultParagraphFont"/>
    <w:uiPriority w:val="99"/>
    <w:unhideWhenUsed/>
    <w:rsid w:val="008E776B"/>
    <w:rPr>
      <w:color w:val="0563C1" w:themeColor="hyperlink"/>
      <w:u w:val="single"/>
    </w:rPr>
  </w:style>
  <w:style w:type="paragraph" w:styleId="BalloonText">
    <w:name w:val="Balloon Text"/>
    <w:basedOn w:val="Normal"/>
    <w:link w:val="BalloonTextChar"/>
    <w:uiPriority w:val="99"/>
    <w:semiHidden/>
    <w:unhideWhenUsed/>
    <w:rsid w:val="001765DC"/>
    <w:rPr>
      <w:rFonts w:ascii="Tahoma" w:hAnsi="Tahoma" w:cs="Tahoma"/>
      <w:sz w:val="16"/>
      <w:szCs w:val="16"/>
    </w:rPr>
  </w:style>
  <w:style w:type="character" w:customStyle="1" w:styleId="BalloonTextChar">
    <w:name w:val="Balloon Text Char"/>
    <w:basedOn w:val="DefaultParagraphFont"/>
    <w:link w:val="BalloonText"/>
    <w:uiPriority w:val="99"/>
    <w:semiHidden/>
    <w:rsid w:val="001765DC"/>
    <w:rPr>
      <w:rFonts w:ascii="Tahoma" w:hAnsi="Tahoma" w:cs="Tahoma"/>
      <w:sz w:val="16"/>
      <w:szCs w:val="16"/>
    </w:rPr>
  </w:style>
  <w:style w:type="character" w:customStyle="1" w:styleId="Heading1Char">
    <w:name w:val="Heading 1 Char"/>
    <w:basedOn w:val="DefaultParagraphFont"/>
    <w:link w:val="Heading1"/>
    <w:uiPriority w:val="9"/>
    <w:rsid w:val="00881A78"/>
    <w:rPr>
      <w:rFonts w:ascii="Arial" w:hAnsi="Arial" w:cs="Arial"/>
      <w:b/>
      <w:bCs/>
      <w:kern w:val="32"/>
      <w:sz w:val="32"/>
      <w:szCs w:val="32"/>
    </w:rPr>
  </w:style>
  <w:style w:type="character" w:customStyle="1" w:styleId="Heading2Char">
    <w:name w:val="Heading 2 Char"/>
    <w:basedOn w:val="DefaultParagraphFont"/>
    <w:link w:val="Heading2"/>
    <w:uiPriority w:val="9"/>
    <w:rsid w:val="00881A78"/>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881A78"/>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881A78"/>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881A78"/>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881A78"/>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881A78"/>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881A7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881A78"/>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2727">
      <w:bodyDiv w:val="1"/>
      <w:marLeft w:val="0"/>
      <w:marRight w:val="0"/>
      <w:marTop w:val="0"/>
      <w:marBottom w:val="0"/>
      <w:divBdr>
        <w:top w:val="none" w:sz="0" w:space="0" w:color="auto"/>
        <w:left w:val="none" w:sz="0" w:space="0" w:color="auto"/>
        <w:bottom w:val="none" w:sz="0" w:space="0" w:color="auto"/>
        <w:right w:val="none" w:sz="0" w:space="0" w:color="auto"/>
      </w:divBdr>
    </w:div>
    <w:div w:id="339895256">
      <w:bodyDiv w:val="1"/>
      <w:marLeft w:val="0"/>
      <w:marRight w:val="0"/>
      <w:marTop w:val="0"/>
      <w:marBottom w:val="0"/>
      <w:divBdr>
        <w:top w:val="none" w:sz="0" w:space="0" w:color="auto"/>
        <w:left w:val="none" w:sz="0" w:space="0" w:color="auto"/>
        <w:bottom w:val="none" w:sz="0" w:space="0" w:color="auto"/>
        <w:right w:val="none" w:sz="0" w:space="0" w:color="auto"/>
      </w:divBdr>
    </w:div>
    <w:div w:id="481233730">
      <w:bodyDiv w:val="1"/>
      <w:marLeft w:val="0"/>
      <w:marRight w:val="0"/>
      <w:marTop w:val="0"/>
      <w:marBottom w:val="0"/>
      <w:divBdr>
        <w:top w:val="none" w:sz="0" w:space="0" w:color="auto"/>
        <w:left w:val="none" w:sz="0" w:space="0" w:color="auto"/>
        <w:bottom w:val="none" w:sz="0" w:space="0" w:color="auto"/>
        <w:right w:val="none" w:sz="0" w:space="0" w:color="auto"/>
      </w:divBdr>
    </w:div>
    <w:div w:id="534122986">
      <w:bodyDiv w:val="1"/>
      <w:marLeft w:val="0"/>
      <w:marRight w:val="0"/>
      <w:marTop w:val="0"/>
      <w:marBottom w:val="0"/>
      <w:divBdr>
        <w:top w:val="none" w:sz="0" w:space="0" w:color="auto"/>
        <w:left w:val="none" w:sz="0" w:space="0" w:color="auto"/>
        <w:bottom w:val="none" w:sz="0" w:space="0" w:color="auto"/>
        <w:right w:val="none" w:sz="0" w:space="0" w:color="auto"/>
      </w:divBdr>
    </w:div>
    <w:div w:id="993949661">
      <w:bodyDiv w:val="1"/>
      <w:marLeft w:val="0"/>
      <w:marRight w:val="0"/>
      <w:marTop w:val="0"/>
      <w:marBottom w:val="0"/>
      <w:divBdr>
        <w:top w:val="none" w:sz="0" w:space="0" w:color="auto"/>
        <w:left w:val="none" w:sz="0" w:space="0" w:color="auto"/>
        <w:bottom w:val="none" w:sz="0" w:space="0" w:color="auto"/>
        <w:right w:val="none" w:sz="0" w:space="0" w:color="auto"/>
      </w:divBdr>
    </w:div>
    <w:div w:id="1234969100">
      <w:bodyDiv w:val="1"/>
      <w:marLeft w:val="0"/>
      <w:marRight w:val="0"/>
      <w:marTop w:val="0"/>
      <w:marBottom w:val="0"/>
      <w:divBdr>
        <w:top w:val="none" w:sz="0" w:space="0" w:color="auto"/>
        <w:left w:val="none" w:sz="0" w:space="0" w:color="auto"/>
        <w:bottom w:val="none" w:sz="0" w:space="0" w:color="auto"/>
        <w:right w:val="none" w:sz="0" w:space="0" w:color="auto"/>
      </w:divBdr>
    </w:div>
    <w:div w:id="1416974978">
      <w:bodyDiv w:val="1"/>
      <w:marLeft w:val="0"/>
      <w:marRight w:val="0"/>
      <w:marTop w:val="0"/>
      <w:marBottom w:val="0"/>
      <w:divBdr>
        <w:top w:val="none" w:sz="0" w:space="0" w:color="auto"/>
        <w:left w:val="none" w:sz="0" w:space="0" w:color="auto"/>
        <w:bottom w:val="none" w:sz="0" w:space="0" w:color="auto"/>
        <w:right w:val="none" w:sz="0" w:space="0" w:color="auto"/>
      </w:divBdr>
    </w:div>
    <w:div w:id="1664816745">
      <w:bodyDiv w:val="1"/>
      <w:marLeft w:val="0"/>
      <w:marRight w:val="0"/>
      <w:marTop w:val="0"/>
      <w:marBottom w:val="0"/>
      <w:divBdr>
        <w:top w:val="none" w:sz="0" w:space="0" w:color="auto"/>
        <w:left w:val="none" w:sz="0" w:space="0" w:color="auto"/>
        <w:bottom w:val="none" w:sz="0" w:space="0" w:color="auto"/>
        <w:right w:val="none" w:sz="0" w:space="0" w:color="auto"/>
      </w:divBdr>
    </w:div>
    <w:div w:id="211774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tiff"/><Relationship Id="rId1" Type="http://schemas.openxmlformats.org/officeDocument/2006/relationships/image" Target="media/image2.tiff"/></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tiff"/><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CB0E6851DA34BB4992E849F64BEFF" ma:contentTypeVersion="14" ma:contentTypeDescription="Create a new document." ma:contentTypeScope="" ma:versionID="3ef6f33592cd2f8683c4ddbe5cb3b222">
  <xsd:schema xmlns:xsd="http://www.w3.org/2001/XMLSchema" xmlns:xs="http://www.w3.org/2001/XMLSchema" xmlns:p="http://schemas.microsoft.com/office/2006/metadata/properties" xmlns:ns1="http://schemas.microsoft.com/sharepoint/v3" xmlns:ns2="0b995c19-6d2f-4726-b093-a4831a41eb18" xmlns:ns3="14865170-6eec-4872-ab3e-eef0a252851f" targetNamespace="http://schemas.microsoft.com/office/2006/metadata/properties" ma:root="true" ma:fieldsID="6adad11b3137e914a7385d81b0c058ed" ns1:_="" ns2:_="" ns3:_="">
    <xsd:import namespace="http://schemas.microsoft.com/sharepoint/v3"/>
    <xsd:import namespace="0b995c19-6d2f-4726-b093-a4831a41eb18"/>
    <xsd:import namespace="14865170-6eec-4872-ab3e-eef0a252851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95c19-6d2f-4726-b093-a4831a41eb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65170-6eec-4872-ab3e-eef0a2528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43371-563D-47D7-B1FB-8788ED4D4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95c19-6d2f-4726-b093-a4831a41eb18"/>
    <ds:schemaRef ds:uri="14865170-6eec-4872-ab3e-eef0a2528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F3760-F6B2-461A-B636-5F7C239C33A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5C0CD0B-0EA2-42CC-9939-168093A6365C}">
  <ds:schemaRefs>
    <ds:schemaRef ds:uri="http://schemas.microsoft.com/sharepoint/v3/contenttype/forms"/>
  </ds:schemaRefs>
</ds:datastoreItem>
</file>

<file path=customXml/itemProps4.xml><?xml version="1.0" encoding="utf-8"?>
<ds:datastoreItem xmlns:ds="http://schemas.openxmlformats.org/officeDocument/2006/customXml" ds:itemID="{829C88F5-F126-4DE1-9841-13BF6BCE178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ELC</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haws</dc:creator>
  <cp:lastModifiedBy>WATKINSON, Kay (GROVE SURGERY)</cp:lastModifiedBy>
  <cp:revision>6</cp:revision>
  <cp:lastPrinted>2022-07-25T14:49:00Z</cp:lastPrinted>
  <dcterms:created xsi:type="dcterms:W3CDTF">2026-07-30T15:46:00Z</dcterms:created>
  <dcterms:modified xsi:type="dcterms:W3CDTF">2026-08-12T13:16:00Z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0x010100766CB0E6851DA34BB4992E849F64BEFF</vt:lpwstr>
  </property>
  <property fmtid="{D5CDD505-2E9C-101B-9397-08002B2CF9AE}" pid="3" name="Order">
    <vt:r8>29377800</vt:r8>
  </property>
</Properties>
</file>